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5F801" w14:textId="77777777" w:rsidR="00255A23" w:rsidRPr="00FA0DC1" w:rsidRDefault="003E48AC" w:rsidP="00255A23">
      <w:pPr>
        <w:pStyle w:val="a7"/>
        <w:wordWrap/>
        <w:spacing w:line="240" w:lineRule="auto"/>
        <w:jc w:val="center"/>
        <w:rPr>
          <w:rFonts w:ascii="ＭＳ Ｐ明朝" w:hAnsi="ＭＳ Ｐ明朝"/>
          <w:spacing w:val="0"/>
          <w:kern w:val="22"/>
          <w:sz w:val="22"/>
          <w:szCs w:val="28"/>
          <w:shd w:val="clear" w:color="auto" w:fill="FFFFFF"/>
        </w:rPr>
      </w:pPr>
      <w:r w:rsidRPr="00FA0DC1">
        <w:rPr>
          <w:rFonts w:ascii="ＭＳ Ｐ明朝" w:hAnsi="ＭＳ Ｐ明朝" w:hint="eastAsia"/>
          <w:spacing w:val="0"/>
          <w:kern w:val="22"/>
          <w:sz w:val="22"/>
          <w:szCs w:val="28"/>
          <w:shd w:val="clear" w:color="auto" w:fill="FFFFFF"/>
        </w:rPr>
        <w:t>岐阜市民病院における利益相反の管理に関する規程</w:t>
      </w:r>
    </w:p>
    <w:p w14:paraId="63480E76" w14:textId="77777777" w:rsidR="00255A23" w:rsidRPr="00FA0DC1" w:rsidRDefault="00255A23" w:rsidP="00255A23">
      <w:pPr>
        <w:pStyle w:val="a7"/>
        <w:wordWrap/>
        <w:spacing w:line="240" w:lineRule="auto"/>
        <w:rPr>
          <w:rFonts w:ascii="ＭＳ Ｐ明朝" w:hAnsi="ＭＳ Ｐ明朝"/>
          <w:spacing w:val="0"/>
          <w:kern w:val="22"/>
          <w:sz w:val="22"/>
          <w:shd w:val="clear" w:color="auto" w:fill="FFFFFF"/>
        </w:rPr>
      </w:pPr>
    </w:p>
    <w:p w14:paraId="5E5FA560" w14:textId="405C0841" w:rsidR="00255A23" w:rsidRPr="00FA0DC1" w:rsidRDefault="00255A23" w:rsidP="00255A23">
      <w:pPr>
        <w:pStyle w:val="a7"/>
        <w:wordWrap/>
        <w:spacing w:line="300" w:lineRule="exact"/>
        <w:ind w:firstLineChars="2566" w:firstLine="5645"/>
        <w:jc w:val="right"/>
        <w:rPr>
          <w:rFonts w:ascii="ＭＳ Ｐ明朝" w:hAnsi="ＭＳ Ｐ明朝"/>
          <w:spacing w:val="0"/>
          <w:kern w:val="22"/>
          <w:sz w:val="22"/>
          <w:szCs w:val="18"/>
          <w:shd w:val="clear" w:color="auto" w:fill="FFFFFF"/>
        </w:rPr>
      </w:pPr>
      <w:r w:rsidRPr="00FA0DC1">
        <w:rPr>
          <w:rFonts w:ascii="ＭＳ Ｐ明朝" w:hAnsi="ＭＳ Ｐ明朝" w:hint="eastAsia"/>
          <w:spacing w:val="0"/>
          <w:kern w:val="22"/>
          <w:sz w:val="22"/>
          <w:szCs w:val="18"/>
          <w:shd w:val="clear" w:color="auto" w:fill="FFFFFF"/>
        </w:rPr>
        <w:t>令和</w:t>
      </w:r>
      <w:r w:rsidR="00730637">
        <w:rPr>
          <w:rFonts w:ascii="ＭＳ Ｐ明朝" w:hAnsi="ＭＳ Ｐ明朝" w:hint="eastAsia"/>
          <w:spacing w:val="0"/>
          <w:kern w:val="22"/>
          <w:sz w:val="22"/>
          <w:szCs w:val="18"/>
          <w:shd w:val="clear" w:color="auto" w:fill="FFFFFF"/>
        </w:rPr>
        <w:t>4</w:t>
      </w:r>
      <w:r w:rsidRPr="00FA0DC1">
        <w:rPr>
          <w:rFonts w:ascii="ＭＳ Ｐ明朝" w:hAnsi="ＭＳ Ｐ明朝"/>
          <w:spacing w:val="0"/>
          <w:kern w:val="22"/>
          <w:sz w:val="22"/>
          <w:szCs w:val="18"/>
          <w:shd w:val="clear" w:color="auto" w:fill="FFFFFF"/>
        </w:rPr>
        <w:t>年</w:t>
      </w:r>
      <w:r w:rsidR="00730637">
        <w:rPr>
          <w:rFonts w:ascii="ＭＳ Ｐ明朝" w:hAnsi="ＭＳ Ｐ明朝" w:hint="eastAsia"/>
          <w:spacing w:val="0"/>
          <w:kern w:val="22"/>
          <w:sz w:val="22"/>
          <w:szCs w:val="18"/>
          <w:shd w:val="clear" w:color="auto" w:fill="FFFFFF"/>
        </w:rPr>
        <w:t>3</w:t>
      </w:r>
      <w:r w:rsidRPr="00FA0DC1">
        <w:rPr>
          <w:rFonts w:ascii="ＭＳ Ｐ明朝" w:hAnsi="ＭＳ Ｐ明朝"/>
          <w:spacing w:val="0"/>
          <w:kern w:val="22"/>
          <w:sz w:val="22"/>
          <w:szCs w:val="18"/>
          <w:shd w:val="clear" w:color="auto" w:fill="FFFFFF"/>
        </w:rPr>
        <w:t>月</w:t>
      </w:r>
      <w:r w:rsidR="00730637">
        <w:rPr>
          <w:rFonts w:ascii="ＭＳ Ｐ明朝" w:hAnsi="ＭＳ Ｐ明朝" w:hint="eastAsia"/>
          <w:spacing w:val="0"/>
          <w:kern w:val="22"/>
          <w:sz w:val="22"/>
          <w:szCs w:val="18"/>
          <w:shd w:val="clear" w:color="auto" w:fill="FFFFFF"/>
        </w:rPr>
        <w:t>30</w:t>
      </w:r>
      <w:r w:rsidRPr="00FA0DC1">
        <w:rPr>
          <w:rFonts w:ascii="ＭＳ Ｐ明朝" w:hAnsi="ＭＳ Ｐ明朝"/>
          <w:spacing w:val="0"/>
          <w:kern w:val="22"/>
          <w:sz w:val="22"/>
          <w:szCs w:val="18"/>
          <w:shd w:val="clear" w:color="auto" w:fill="FFFFFF"/>
        </w:rPr>
        <w:t>日決裁</w:t>
      </w:r>
    </w:p>
    <w:p w14:paraId="16582BEB" w14:textId="404EFA92" w:rsidR="00404A45" w:rsidRPr="009F41EB" w:rsidRDefault="006E06FB" w:rsidP="006E06FB">
      <w:pPr>
        <w:pStyle w:val="a7"/>
        <w:spacing w:line="300" w:lineRule="exact"/>
        <w:ind w:firstLineChars="2566" w:firstLine="5645"/>
        <w:jc w:val="right"/>
        <w:rPr>
          <w:rFonts w:ascii="ＭＳ Ｐ明朝" w:hAnsi="ＭＳ Ｐ明朝"/>
          <w:spacing w:val="0"/>
          <w:kern w:val="22"/>
          <w:sz w:val="22"/>
          <w:szCs w:val="18"/>
          <w:shd w:val="clear" w:color="auto" w:fill="FFFFFF"/>
        </w:rPr>
      </w:pPr>
      <w:r w:rsidRPr="009F41EB">
        <w:rPr>
          <w:rFonts w:ascii="ＭＳ Ｐ明朝" w:hAnsi="ＭＳ Ｐ明朝" w:hint="eastAsia"/>
          <w:spacing w:val="0"/>
          <w:kern w:val="22"/>
          <w:sz w:val="22"/>
          <w:szCs w:val="18"/>
          <w:shd w:val="clear" w:color="auto" w:fill="FFFFFF"/>
        </w:rPr>
        <w:t>令和</w:t>
      </w:r>
      <w:r w:rsidRPr="009F41EB">
        <w:rPr>
          <w:rFonts w:ascii="ＭＳ Ｐ明朝" w:hAnsi="ＭＳ Ｐ明朝" w:hint="eastAsia"/>
          <w:spacing w:val="0"/>
          <w:kern w:val="22"/>
          <w:sz w:val="22"/>
          <w:szCs w:val="18"/>
          <w:shd w:val="clear" w:color="auto" w:fill="FFFFFF"/>
        </w:rPr>
        <w:t>4</w:t>
      </w:r>
      <w:r w:rsidRPr="009F41EB">
        <w:rPr>
          <w:rFonts w:ascii="ＭＳ Ｐ明朝" w:hAnsi="ＭＳ Ｐ明朝" w:hint="eastAsia"/>
          <w:spacing w:val="0"/>
          <w:kern w:val="22"/>
          <w:sz w:val="22"/>
          <w:szCs w:val="18"/>
          <w:shd w:val="clear" w:color="auto" w:fill="FFFFFF"/>
        </w:rPr>
        <w:t>年</w:t>
      </w:r>
      <w:r w:rsidR="003731F2" w:rsidRPr="009F41EB">
        <w:rPr>
          <w:rFonts w:ascii="ＭＳ Ｐ明朝" w:hAnsi="ＭＳ Ｐ明朝" w:hint="eastAsia"/>
          <w:spacing w:val="0"/>
          <w:kern w:val="22"/>
          <w:sz w:val="22"/>
          <w:szCs w:val="18"/>
          <w:shd w:val="clear" w:color="auto" w:fill="FFFFFF"/>
        </w:rPr>
        <w:t>7</w:t>
      </w:r>
      <w:r w:rsidRPr="009F41EB">
        <w:rPr>
          <w:rFonts w:ascii="ＭＳ Ｐ明朝" w:hAnsi="ＭＳ Ｐ明朝" w:hint="eastAsia"/>
          <w:spacing w:val="0"/>
          <w:kern w:val="22"/>
          <w:sz w:val="22"/>
          <w:szCs w:val="18"/>
          <w:shd w:val="clear" w:color="auto" w:fill="FFFFFF"/>
        </w:rPr>
        <w:t>月</w:t>
      </w:r>
      <w:r w:rsidR="003731F2" w:rsidRPr="009F41EB">
        <w:rPr>
          <w:rFonts w:ascii="ＭＳ Ｐ明朝" w:hAnsi="ＭＳ Ｐ明朝" w:hint="eastAsia"/>
          <w:spacing w:val="0"/>
          <w:kern w:val="22"/>
          <w:sz w:val="22"/>
          <w:szCs w:val="18"/>
          <w:shd w:val="clear" w:color="auto" w:fill="FFFFFF"/>
        </w:rPr>
        <w:t xml:space="preserve"> 1</w:t>
      </w:r>
      <w:r w:rsidRPr="009F41EB">
        <w:rPr>
          <w:rFonts w:ascii="ＭＳ Ｐ明朝" w:hAnsi="ＭＳ Ｐ明朝" w:hint="eastAsia"/>
          <w:spacing w:val="0"/>
          <w:kern w:val="22"/>
          <w:sz w:val="22"/>
          <w:szCs w:val="18"/>
          <w:shd w:val="clear" w:color="auto" w:fill="FFFFFF"/>
        </w:rPr>
        <w:t>日決裁</w:t>
      </w:r>
    </w:p>
    <w:p w14:paraId="0A6740B6" w14:textId="4FFA0E9D" w:rsidR="006E06FB" w:rsidRPr="00E83ECE" w:rsidRDefault="00D05A89" w:rsidP="00D05A89">
      <w:pPr>
        <w:pStyle w:val="a7"/>
        <w:spacing w:line="300" w:lineRule="exact"/>
        <w:ind w:firstLineChars="2566" w:firstLine="5645"/>
        <w:jc w:val="right"/>
        <w:rPr>
          <w:rFonts w:ascii="ＭＳ Ｐ明朝" w:hAnsi="ＭＳ Ｐ明朝"/>
          <w:color w:val="000000" w:themeColor="text1"/>
          <w:spacing w:val="0"/>
          <w:kern w:val="22"/>
          <w:sz w:val="22"/>
          <w:szCs w:val="18"/>
          <w:shd w:val="clear" w:color="auto" w:fill="FFFFFF"/>
        </w:rPr>
      </w:pPr>
      <w:r w:rsidRPr="00E83ECE">
        <w:rPr>
          <w:rFonts w:ascii="ＭＳ Ｐ明朝" w:hAnsi="ＭＳ Ｐ明朝" w:hint="eastAsia"/>
          <w:color w:val="000000" w:themeColor="text1"/>
          <w:spacing w:val="0"/>
          <w:kern w:val="22"/>
          <w:sz w:val="22"/>
          <w:szCs w:val="18"/>
          <w:shd w:val="clear" w:color="auto" w:fill="FFFFFF"/>
        </w:rPr>
        <w:t>令和</w:t>
      </w:r>
      <w:r w:rsidRPr="00E83ECE">
        <w:rPr>
          <w:rFonts w:ascii="ＭＳ Ｐ明朝" w:hAnsi="ＭＳ Ｐ明朝" w:hint="eastAsia"/>
          <w:color w:val="000000" w:themeColor="text1"/>
          <w:spacing w:val="0"/>
          <w:kern w:val="22"/>
          <w:sz w:val="22"/>
          <w:szCs w:val="18"/>
          <w:shd w:val="clear" w:color="auto" w:fill="FFFFFF"/>
        </w:rPr>
        <w:t>6</w:t>
      </w:r>
      <w:r w:rsidRPr="00E83ECE">
        <w:rPr>
          <w:rFonts w:ascii="ＭＳ Ｐ明朝" w:hAnsi="ＭＳ Ｐ明朝" w:hint="eastAsia"/>
          <w:color w:val="000000" w:themeColor="text1"/>
          <w:spacing w:val="0"/>
          <w:kern w:val="22"/>
          <w:sz w:val="22"/>
          <w:szCs w:val="18"/>
          <w:shd w:val="clear" w:color="auto" w:fill="FFFFFF"/>
        </w:rPr>
        <w:t>年</w:t>
      </w:r>
      <w:r w:rsidRPr="00E83ECE">
        <w:rPr>
          <w:rFonts w:ascii="ＭＳ Ｐ明朝" w:hAnsi="ＭＳ Ｐ明朝" w:hint="eastAsia"/>
          <w:color w:val="000000" w:themeColor="text1"/>
          <w:spacing w:val="0"/>
          <w:kern w:val="22"/>
          <w:sz w:val="22"/>
          <w:szCs w:val="18"/>
          <w:shd w:val="clear" w:color="auto" w:fill="FFFFFF"/>
        </w:rPr>
        <w:t>12</w:t>
      </w:r>
      <w:r w:rsidRPr="00E83ECE">
        <w:rPr>
          <w:rFonts w:ascii="ＭＳ Ｐ明朝" w:hAnsi="ＭＳ Ｐ明朝" w:hint="eastAsia"/>
          <w:color w:val="000000" w:themeColor="text1"/>
          <w:spacing w:val="0"/>
          <w:kern w:val="22"/>
          <w:sz w:val="22"/>
          <w:szCs w:val="18"/>
          <w:shd w:val="clear" w:color="auto" w:fill="FFFFFF"/>
        </w:rPr>
        <w:t>月</w:t>
      </w:r>
      <w:r w:rsidR="00E83ECE" w:rsidRPr="00E83ECE">
        <w:rPr>
          <w:rFonts w:ascii="ＭＳ Ｐ明朝" w:hAnsi="ＭＳ Ｐ明朝" w:hint="eastAsia"/>
          <w:color w:val="000000" w:themeColor="text1"/>
          <w:spacing w:val="0"/>
          <w:kern w:val="22"/>
          <w:sz w:val="22"/>
          <w:szCs w:val="18"/>
          <w:shd w:val="clear" w:color="auto" w:fill="FFFFFF"/>
        </w:rPr>
        <w:t>9</w:t>
      </w:r>
      <w:r w:rsidRPr="00E83ECE">
        <w:rPr>
          <w:rFonts w:ascii="ＭＳ Ｐ明朝" w:hAnsi="ＭＳ Ｐ明朝" w:hint="eastAsia"/>
          <w:color w:val="000000" w:themeColor="text1"/>
          <w:spacing w:val="0"/>
          <w:kern w:val="22"/>
          <w:sz w:val="22"/>
          <w:szCs w:val="18"/>
          <w:shd w:val="clear" w:color="auto" w:fill="FFFFFF"/>
        </w:rPr>
        <w:t>日</w:t>
      </w:r>
      <w:r w:rsidR="00101A7D" w:rsidRPr="00E83ECE">
        <w:rPr>
          <w:rFonts w:ascii="ＭＳ Ｐ明朝" w:hAnsi="ＭＳ Ｐ明朝" w:hint="eastAsia"/>
          <w:color w:val="000000" w:themeColor="text1"/>
          <w:spacing w:val="0"/>
          <w:kern w:val="22"/>
          <w:sz w:val="22"/>
          <w:szCs w:val="18"/>
          <w:shd w:val="clear" w:color="auto" w:fill="FFFFFF"/>
        </w:rPr>
        <w:t>決裁</w:t>
      </w:r>
    </w:p>
    <w:p w14:paraId="5AE44E90" w14:textId="77777777" w:rsidR="00D05A89" w:rsidRPr="00FA0DC1" w:rsidRDefault="00D05A89" w:rsidP="00255A23">
      <w:pPr>
        <w:pStyle w:val="a7"/>
        <w:wordWrap/>
        <w:spacing w:line="300" w:lineRule="exact"/>
        <w:ind w:firstLineChars="2566" w:firstLine="5645"/>
        <w:jc w:val="right"/>
        <w:rPr>
          <w:rFonts w:ascii="ＭＳ Ｐ明朝" w:hAnsi="ＭＳ Ｐ明朝"/>
          <w:spacing w:val="0"/>
          <w:kern w:val="22"/>
          <w:sz w:val="22"/>
          <w:szCs w:val="18"/>
          <w:shd w:val="clear" w:color="auto" w:fill="FFFFFF"/>
        </w:rPr>
      </w:pPr>
    </w:p>
    <w:p w14:paraId="4F999A41" w14:textId="77777777" w:rsidR="00404A45" w:rsidRPr="00FA0DC1" w:rsidRDefault="00404A45" w:rsidP="00404A45">
      <w:pPr>
        <w:autoSpaceDE w:val="0"/>
        <w:autoSpaceDN w:val="0"/>
        <w:ind w:left="216" w:right="-1"/>
        <w:jc w:val="left"/>
        <w:rPr>
          <w:rFonts w:eastAsia="ＭＳ 明朝"/>
          <w:kern w:val="0"/>
          <w:sz w:val="21"/>
          <w:szCs w:val="21"/>
        </w:rPr>
      </w:pPr>
      <w:r w:rsidRPr="00FA0DC1">
        <w:rPr>
          <w:rFonts w:eastAsia="ＭＳ 明朝" w:hint="eastAsia"/>
          <w:kern w:val="0"/>
          <w:sz w:val="21"/>
          <w:szCs w:val="21"/>
        </w:rPr>
        <w:t>（目的）</w:t>
      </w:r>
    </w:p>
    <w:p w14:paraId="52BF9F2E" w14:textId="6D383356" w:rsidR="00404A45" w:rsidRPr="00FA0DC1" w:rsidRDefault="00404A45" w:rsidP="00404A45">
      <w:pPr>
        <w:autoSpaceDE w:val="0"/>
        <w:autoSpaceDN w:val="0"/>
        <w:ind w:left="210" w:hangingChars="100" w:hanging="210"/>
        <w:jc w:val="left"/>
        <w:rPr>
          <w:rFonts w:eastAsia="ＭＳ 明朝"/>
          <w:kern w:val="0"/>
          <w:sz w:val="21"/>
          <w:szCs w:val="21"/>
        </w:rPr>
      </w:pPr>
      <w:r w:rsidRPr="00FA0DC1">
        <w:rPr>
          <w:rFonts w:eastAsia="ＭＳ 明朝" w:hint="eastAsia"/>
          <w:kern w:val="0"/>
          <w:sz w:val="21"/>
          <w:szCs w:val="21"/>
          <w:lang w:eastAsia="zh-CN"/>
        </w:rPr>
        <w:t>第</w:t>
      </w:r>
      <w:r w:rsidRPr="00FA0DC1">
        <w:rPr>
          <w:rFonts w:eastAsia="ＭＳ 明朝" w:hint="eastAsia"/>
          <w:kern w:val="0"/>
          <w:sz w:val="21"/>
          <w:szCs w:val="21"/>
          <w:lang w:eastAsia="zh-CN"/>
        </w:rPr>
        <w:t>1</w:t>
      </w:r>
      <w:r w:rsidRPr="00FA0DC1">
        <w:rPr>
          <w:rFonts w:eastAsia="ＭＳ 明朝" w:hint="eastAsia"/>
          <w:kern w:val="0"/>
          <w:sz w:val="21"/>
          <w:szCs w:val="21"/>
          <w:lang w:eastAsia="zh-CN"/>
        </w:rPr>
        <w:t xml:space="preserve">条　</w:t>
      </w:r>
      <w:r w:rsidRPr="00FA0DC1">
        <w:rPr>
          <w:rFonts w:eastAsia="ＭＳ 明朝" w:hint="eastAsia"/>
          <w:kern w:val="0"/>
          <w:sz w:val="21"/>
          <w:szCs w:val="21"/>
        </w:rPr>
        <w:t>この規程は、岐阜市民病院</w:t>
      </w:r>
      <w:r w:rsidR="001C6279">
        <w:rPr>
          <w:rFonts w:eastAsia="ＭＳ 明朝" w:hint="eastAsia"/>
          <w:kern w:val="0"/>
          <w:sz w:val="21"/>
          <w:szCs w:val="21"/>
        </w:rPr>
        <w:t>（以下「当院」という。）</w:t>
      </w:r>
      <w:r w:rsidRPr="00FA0DC1">
        <w:rPr>
          <w:rFonts w:eastAsia="ＭＳ 明朝" w:hint="eastAsia"/>
          <w:kern w:val="0"/>
          <w:sz w:val="21"/>
          <w:szCs w:val="21"/>
        </w:rPr>
        <w:t>において研究等を実施する職員の利益相反（以下「</w:t>
      </w:r>
      <w:r w:rsidR="00AB48AF">
        <w:rPr>
          <w:rFonts w:eastAsia="ＭＳ 明朝" w:hint="eastAsia"/>
          <w:kern w:val="0"/>
          <w:sz w:val="21"/>
          <w:szCs w:val="21"/>
        </w:rPr>
        <w:t>利益相反</w:t>
      </w:r>
      <w:r w:rsidRPr="00FA0DC1">
        <w:rPr>
          <w:rFonts w:eastAsia="ＭＳ 明朝" w:hint="eastAsia"/>
          <w:kern w:val="0"/>
          <w:sz w:val="21"/>
          <w:szCs w:val="21"/>
        </w:rPr>
        <w:t>」という。）について、透明性を確保して適正に管理し、もって研究の公平性</w:t>
      </w:r>
      <w:r w:rsidR="00CD0FEE">
        <w:rPr>
          <w:rFonts w:eastAsia="ＭＳ 明朝" w:hint="eastAsia"/>
          <w:kern w:val="0"/>
          <w:sz w:val="21"/>
          <w:szCs w:val="21"/>
        </w:rPr>
        <w:t>、</w:t>
      </w:r>
      <w:r w:rsidRPr="00FA0DC1">
        <w:rPr>
          <w:rFonts w:eastAsia="ＭＳ 明朝" w:hint="eastAsia"/>
          <w:kern w:val="0"/>
          <w:sz w:val="21"/>
          <w:szCs w:val="21"/>
        </w:rPr>
        <w:t>客観性</w:t>
      </w:r>
      <w:r w:rsidR="00CD0FEE">
        <w:rPr>
          <w:rFonts w:eastAsia="ＭＳ 明朝" w:hint="eastAsia"/>
          <w:kern w:val="0"/>
          <w:sz w:val="21"/>
          <w:szCs w:val="21"/>
        </w:rPr>
        <w:t>及び</w:t>
      </w:r>
      <w:r w:rsidRPr="00FA0DC1">
        <w:rPr>
          <w:rFonts w:eastAsia="ＭＳ 明朝" w:hint="eastAsia"/>
          <w:kern w:val="0"/>
          <w:sz w:val="21"/>
          <w:szCs w:val="21"/>
        </w:rPr>
        <w:t>信頼性を確保することを目的とする。</w:t>
      </w:r>
    </w:p>
    <w:p w14:paraId="1C4A934F" w14:textId="77777777" w:rsidR="00404A45" w:rsidRPr="00FA0DC1" w:rsidRDefault="00404A45" w:rsidP="00404A45">
      <w:pPr>
        <w:autoSpaceDE w:val="0"/>
        <w:autoSpaceDN w:val="0"/>
        <w:ind w:left="210" w:hangingChars="100" w:hanging="210"/>
        <w:jc w:val="left"/>
        <w:rPr>
          <w:rFonts w:eastAsia="ＭＳ 明朝"/>
          <w:kern w:val="0"/>
          <w:sz w:val="21"/>
          <w:szCs w:val="21"/>
        </w:rPr>
      </w:pPr>
      <w:r w:rsidRPr="00FA0DC1">
        <w:rPr>
          <w:rFonts w:eastAsia="ＭＳ 明朝" w:hint="eastAsia"/>
          <w:kern w:val="0"/>
          <w:sz w:val="21"/>
          <w:szCs w:val="21"/>
        </w:rPr>
        <w:t xml:space="preserve">　（用語の定義）</w:t>
      </w:r>
    </w:p>
    <w:p w14:paraId="7402113E" w14:textId="77777777" w:rsidR="00404A45" w:rsidRPr="00FA0DC1" w:rsidRDefault="00404A45" w:rsidP="00404A45">
      <w:pPr>
        <w:autoSpaceDE w:val="0"/>
        <w:autoSpaceDN w:val="0"/>
        <w:ind w:left="210" w:hangingChars="100" w:hanging="210"/>
        <w:jc w:val="left"/>
        <w:rPr>
          <w:rFonts w:eastAsia="ＭＳ 明朝"/>
          <w:kern w:val="0"/>
          <w:sz w:val="21"/>
          <w:szCs w:val="21"/>
        </w:rPr>
      </w:pPr>
      <w:r w:rsidRPr="00FA0DC1">
        <w:rPr>
          <w:rFonts w:eastAsia="ＭＳ 明朝" w:hint="eastAsia"/>
          <w:kern w:val="0"/>
          <w:sz w:val="21"/>
          <w:szCs w:val="21"/>
        </w:rPr>
        <w:t>第</w:t>
      </w:r>
      <w:r w:rsidRPr="00FA0DC1">
        <w:rPr>
          <w:rFonts w:eastAsia="ＭＳ 明朝" w:hint="eastAsia"/>
          <w:kern w:val="0"/>
          <w:sz w:val="21"/>
          <w:szCs w:val="21"/>
        </w:rPr>
        <w:t>2</w:t>
      </w:r>
      <w:r w:rsidRPr="00FA0DC1">
        <w:rPr>
          <w:rFonts w:eastAsia="ＭＳ 明朝" w:hint="eastAsia"/>
          <w:kern w:val="0"/>
          <w:sz w:val="21"/>
          <w:szCs w:val="21"/>
        </w:rPr>
        <w:t>条　この規程における用語の定義は、次の各号のとおりとする。</w:t>
      </w:r>
    </w:p>
    <w:p w14:paraId="09B52B90" w14:textId="2E370FA8" w:rsidR="00404A45" w:rsidRPr="00FA0DC1" w:rsidRDefault="00404A45" w:rsidP="003A42B4">
      <w:pPr>
        <w:autoSpaceDE w:val="0"/>
        <w:autoSpaceDN w:val="0"/>
        <w:ind w:left="420" w:hangingChars="200" w:hanging="420"/>
        <w:rPr>
          <w:rFonts w:eastAsia="ＭＳ 明朝"/>
          <w:kern w:val="0"/>
          <w:sz w:val="21"/>
          <w:szCs w:val="21"/>
        </w:rPr>
      </w:pPr>
      <w:r w:rsidRPr="00FA0DC1">
        <w:rPr>
          <w:rFonts w:eastAsia="ＭＳ 明朝" w:hint="eastAsia"/>
          <w:kern w:val="0"/>
          <w:sz w:val="21"/>
          <w:szCs w:val="21"/>
        </w:rPr>
        <w:t xml:space="preserve">　</w:t>
      </w:r>
      <w:r w:rsidRPr="00FA0DC1">
        <w:rPr>
          <w:rFonts w:eastAsia="ＭＳ 明朝" w:hint="eastAsia"/>
          <w:kern w:val="0"/>
          <w:sz w:val="21"/>
          <w:szCs w:val="21"/>
        </w:rPr>
        <w:t>(</w:t>
      </w:r>
      <w:r w:rsidR="00EB5BA7">
        <w:rPr>
          <w:rFonts w:eastAsia="ＭＳ 明朝" w:hint="eastAsia"/>
          <w:kern w:val="0"/>
          <w:sz w:val="21"/>
          <w:szCs w:val="21"/>
        </w:rPr>
        <w:t>1</w:t>
      </w:r>
      <w:r w:rsidRPr="00FA0DC1">
        <w:rPr>
          <w:rFonts w:eastAsia="ＭＳ 明朝" w:hint="eastAsia"/>
          <w:kern w:val="0"/>
          <w:sz w:val="21"/>
          <w:szCs w:val="21"/>
        </w:rPr>
        <w:t>)</w:t>
      </w:r>
      <w:r w:rsidR="00AB48AF">
        <w:rPr>
          <w:rFonts w:eastAsia="ＭＳ 明朝" w:hint="eastAsia"/>
          <w:kern w:val="0"/>
          <w:sz w:val="21"/>
          <w:szCs w:val="21"/>
        </w:rPr>
        <w:t xml:space="preserve">　</w:t>
      </w:r>
      <w:r w:rsidR="00EB5BA7">
        <w:rPr>
          <w:rFonts w:eastAsia="ＭＳ 明朝" w:hint="eastAsia"/>
          <w:kern w:val="0"/>
          <w:sz w:val="21"/>
          <w:szCs w:val="21"/>
        </w:rPr>
        <w:t>経済的利益</w:t>
      </w:r>
      <w:r w:rsidR="00EB5BA7" w:rsidRPr="00FA0DC1">
        <w:rPr>
          <w:rFonts w:eastAsia="ＭＳ 明朝" w:hint="eastAsia"/>
          <w:kern w:val="0"/>
          <w:sz w:val="21"/>
          <w:szCs w:val="21"/>
        </w:rPr>
        <w:t xml:space="preserve">　給与、サービス対価（コンサルタント料、謝金等）、産学連携活動に係る受入れ（受託研究、技術研修、客員研究員、流動研究員の受入れ、研究助成金の受入れ、依頼試験・分析、機器の提供等）、株式等（株式、株式買入選択権（ストックオプション）等）、知的所有権（特許、著作権及び当該権利からのロイヤルティ等）</w:t>
      </w:r>
      <w:r w:rsidR="00EB5BA7">
        <w:rPr>
          <w:rFonts w:eastAsia="ＭＳ 明朝" w:hint="eastAsia"/>
          <w:kern w:val="0"/>
          <w:sz w:val="21"/>
          <w:szCs w:val="21"/>
        </w:rPr>
        <w:t>及び</w:t>
      </w:r>
      <w:r w:rsidR="00EB5BA7" w:rsidRPr="00FA0DC1">
        <w:rPr>
          <w:rFonts w:eastAsia="ＭＳ 明朝" w:hint="eastAsia"/>
          <w:kern w:val="0"/>
          <w:sz w:val="21"/>
          <w:szCs w:val="21"/>
        </w:rPr>
        <w:t>その他何らかの金銭的価値を持つものをいう。ただし、公的機関から支給される謝金等は除く。</w:t>
      </w:r>
    </w:p>
    <w:p w14:paraId="0654F002" w14:textId="4863F54A" w:rsidR="00404A45" w:rsidRDefault="00404A45" w:rsidP="00404A45">
      <w:pPr>
        <w:autoSpaceDE w:val="0"/>
        <w:autoSpaceDN w:val="0"/>
        <w:ind w:left="420" w:right="-1" w:hangingChars="200" w:hanging="420"/>
        <w:jc w:val="left"/>
        <w:rPr>
          <w:rFonts w:eastAsia="ＭＳ 明朝"/>
          <w:kern w:val="0"/>
          <w:sz w:val="21"/>
          <w:szCs w:val="21"/>
        </w:rPr>
      </w:pPr>
      <w:r w:rsidRPr="00FA0DC1">
        <w:rPr>
          <w:rFonts w:eastAsia="ＭＳ 明朝" w:hint="eastAsia"/>
          <w:kern w:val="0"/>
          <w:sz w:val="21"/>
          <w:szCs w:val="21"/>
        </w:rPr>
        <w:t xml:space="preserve">　</w:t>
      </w:r>
      <w:r w:rsidRPr="00FA0DC1">
        <w:rPr>
          <w:rFonts w:eastAsia="ＭＳ 明朝" w:hint="eastAsia"/>
          <w:kern w:val="0"/>
          <w:sz w:val="21"/>
          <w:szCs w:val="21"/>
        </w:rPr>
        <w:t>(</w:t>
      </w:r>
      <w:r w:rsidR="00EB5BA7">
        <w:rPr>
          <w:rFonts w:eastAsia="ＭＳ 明朝" w:hint="eastAsia"/>
          <w:kern w:val="0"/>
          <w:sz w:val="21"/>
          <w:szCs w:val="21"/>
        </w:rPr>
        <w:t>2</w:t>
      </w:r>
      <w:r w:rsidRPr="00FA0DC1">
        <w:rPr>
          <w:rFonts w:eastAsia="ＭＳ 明朝" w:hint="eastAsia"/>
          <w:kern w:val="0"/>
          <w:sz w:val="21"/>
          <w:szCs w:val="21"/>
        </w:rPr>
        <w:t>)</w:t>
      </w:r>
      <w:r w:rsidR="00AB48AF">
        <w:rPr>
          <w:rFonts w:eastAsia="ＭＳ 明朝" w:hint="eastAsia"/>
          <w:kern w:val="0"/>
          <w:sz w:val="21"/>
          <w:szCs w:val="21"/>
        </w:rPr>
        <w:t xml:space="preserve">　</w:t>
      </w:r>
      <w:r w:rsidR="00EB5BA7" w:rsidRPr="00FA0DC1">
        <w:rPr>
          <w:rFonts w:eastAsia="ＭＳ 明朝" w:hint="eastAsia"/>
          <w:kern w:val="0"/>
          <w:sz w:val="21"/>
          <w:szCs w:val="21"/>
        </w:rPr>
        <w:t>経済的</w:t>
      </w:r>
      <w:r w:rsidR="00EB5BA7">
        <w:rPr>
          <w:rFonts w:eastAsia="ＭＳ 明朝" w:hint="eastAsia"/>
          <w:kern w:val="0"/>
          <w:sz w:val="21"/>
          <w:szCs w:val="21"/>
        </w:rPr>
        <w:t>な</w:t>
      </w:r>
      <w:r w:rsidR="00EB5BA7" w:rsidRPr="00FA0DC1">
        <w:rPr>
          <w:rFonts w:eastAsia="ＭＳ 明朝" w:hint="eastAsia"/>
          <w:kern w:val="0"/>
          <w:sz w:val="21"/>
          <w:szCs w:val="21"/>
        </w:rPr>
        <w:t xml:space="preserve">利益関係　</w:t>
      </w:r>
      <w:r w:rsidR="00E702F0">
        <w:rPr>
          <w:rFonts w:eastAsia="ＭＳ 明朝" w:hint="eastAsia"/>
          <w:kern w:val="0"/>
          <w:sz w:val="21"/>
          <w:szCs w:val="21"/>
        </w:rPr>
        <w:t>当院</w:t>
      </w:r>
      <w:r w:rsidR="00EB5BA7" w:rsidRPr="00FA0DC1">
        <w:rPr>
          <w:rFonts w:eastAsia="ＭＳ 明朝" w:hint="eastAsia"/>
          <w:kern w:val="0"/>
          <w:sz w:val="21"/>
          <w:szCs w:val="21"/>
        </w:rPr>
        <w:t>以外の機関等との間で</w:t>
      </w:r>
      <w:r w:rsidR="00EB5BA7">
        <w:rPr>
          <w:rFonts w:eastAsia="ＭＳ 明朝" w:hint="eastAsia"/>
          <w:kern w:val="0"/>
          <w:sz w:val="21"/>
          <w:szCs w:val="21"/>
        </w:rPr>
        <w:t>経済的利益を享受する関</w:t>
      </w:r>
      <w:r w:rsidR="00EB5BA7" w:rsidRPr="00FA0DC1">
        <w:rPr>
          <w:rFonts w:eastAsia="ＭＳ 明朝" w:hint="eastAsia"/>
          <w:kern w:val="0"/>
          <w:sz w:val="21"/>
          <w:szCs w:val="21"/>
        </w:rPr>
        <w:t>係を</w:t>
      </w:r>
      <w:r w:rsidR="00E702F0">
        <w:rPr>
          <w:rFonts w:eastAsia="ＭＳ 明朝" w:hint="eastAsia"/>
          <w:kern w:val="0"/>
          <w:sz w:val="21"/>
          <w:szCs w:val="21"/>
        </w:rPr>
        <w:t>持つ</w:t>
      </w:r>
      <w:r w:rsidR="00EB5BA7" w:rsidRPr="00FA0DC1">
        <w:rPr>
          <w:rFonts w:eastAsia="ＭＳ 明朝" w:hint="eastAsia"/>
          <w:kern w:val="0"/>
          <w:sz w:val="21"/>
          <w:szCs w:val="21"/>
        </w:rPr>
        <w:t>ことをいう。</w:t>
      </w:r>
    </w:p>
    <w:p w14:paraId="07FDDD3E" w14:textId="70919873" w:rsidR="00EB5BA7" w:rsidRPr="00FA0DC1" w:rsidRDefault="00EB5BA7" w:rsidP="00404A45">
      <w:pPr>
        <w:autoSpaceDE w:val="0"/>
        <w:autoSpaceDN w:val="0"/>
        <w:ind w:left="420" w:right="-1" w:hangingChars="200" w:hanging="420"/>
        <w:jc w:val="left"/>
        <w:rPr>
          <w:rFonts w:eastAsia="ＭＳ 明朝"/>
          <w:kern w:val="0"/>
          <w:sz w:val="21"/>
          <w:szCs w:val="21"/>
        </w:rPr>
      </w:pPr>
      <w:r>
        <w:rPr>
          <w:rFonts w:eastAsia="ＭＳ 明朝" w:hint="eastAsia"/>
          <w:kern w:val="0"/>
          <w:sz w:val="21"/>
          <w:szCs w:val="21"/>
        </w:rPr>
        <w:t xml:space="preserve">　</w:t>
      </w:r>
      <w:r w:rsidRPr="00FA0DC1">
        <w:rPr>
          <w:rFonts w:eastAsia="ＭＳ 明朝" w:hint="eastAsia"/>
          <w:kern w:val="0"/>
          <w:sz w:val="21"/>
          <w:szCs w:val="21"/>
        </w:rPr>
        <w:t>(</w:t>
      </w:r>
      <w:r>
        <w:rPr>
          <w:rFonts w:eastAsia="ＭＳ 明朝" w:hint="eastAsia"/>
          <w:kern w:val="0"/>
          <w:sz w:val="21"/>
          <w:szCs w:val="21"/>
        </w:rPr>
        <w:t>3</w:t>
      </w:r>
      <w:r w:rsidRPr="00FA0DC1">
        <w:rPr>
          <w:rFonts w:eastAsia="ＭＳ 明朝" w:hint="eastAsia"/>
          <w:kern w:val="0"/>
          <w:sz w:val="21"/>
          <w:szCs w:val="21"/>
        </w:rPr>
        <w:t>)</w:t>
      </w:r>
      <w:r w:rsidR="00AB48AF">
        <w:rPr>
          <w:rFonts w:eastAsia="ＭＳ 明朝" w:hint="eastAsia"/>
          <w:kern w:val="0"/>
          <w:sz w:val="21"/>
          <w:szCs w:val="21"/>
        </w:rPr>
        <w:t xml:space="preserve">　利益相反</w:t>
      </w:r>
      <w:r w:rsidRPr="00FA0DC1">
        <w:rPr>
          <w:rFonts w:eastAsia="ＭＳ 明朝" w:hint="eastAsia"/>
          <w:kern w:val="0"/>
          <w:sz w:val="21"/>
          <w:szCs w:val="21"/>
        </w:rPr>
        <w:t xml:space="preserve">　外部</w:t>
      </w:r>
      <w:r>
        <w:rPr>
          <w:rFonts w:eastAsia="ＭＳ 明朝" w:hint="eastAsia"/>
          <w:kern w:val="0"/>
          <w:sz w:val="21"/>
          <w:szCs w:val="21"/>
        </w:rPr>
        <w:t>との</w:t>
      </w:r>
      <w:r w:rsidRPr="00FA0DC1">
        <w:rPr>
          <w:rFonts w:eastAsia="ＭＳ 明朝" w:hint="eastAsia"/>
          <w:kern w:val="0"/>
          <w:sz w:val="21"/>
          <w:szCs w:val="21"/>
        </w:rPr>
        <w:t>経済的な利益関係</w:t>
      </w:r>
      <w:r>
        <w:rPr>
          <w:rFonts w:eastAsia="ＭＳ 明朝" w:hint="eastAsia"/>
          <w:kern w:val="0"/>
          <w:sz w:val="21"/>
          <w:szCs w:val="21"/>
        </w:rPr>
        <w:t>を有すること</w:t>
      </w:r>
      <w:r w:rsidRPr="00FA0DC1">
        <w:rPr>
          <w:rFonts w:eastAsia="ＭＳ 明朝" w:hint="eastAsia"/>
          <w:kern w:val="0"/>
          <w:sz w:val="21"/>
          <w:szCs w:val="21"/>
        </w:rPr>
        <w:t>に</w:t>
      </w:r>
      <w:r>
        <w:rPr>
          <w:rFonts w:eastAsia="ＭＳ 明朝" w:hint="eastAsia"/>
          <w:kern w:val="0"/>
          <w:sz w:val="21"/>
          <w:szCs w:val="21"/>
        </w:rPr>
        <w:t>より</w:t>
      </w:r>
      <w:r w:rsidRPr="00FA0DC1">
        <w:rPr>
          <w:rFonts w:eastAsia="ＭＳ 明朝" w:hint="eastAsia"/>
          <w:kern w:val="0"/>
          <w:sz w:val="21"/>
          <w:szCs w:val="21"/>
        </w:rPr>
        <w:t>、</w:t>
      </w:r>
      <w:r>
        <w:rPr>
          <w:rFonts w:eastAsia="ＭＳ 明朝" w:hint="eastAsia"/>
          <w:kern w:val="0"/>
          <w:sz w:val="21"/>
          <w:szCs w:val="21"/>
        </w:rPr>
        <w:t>研究等において</w:t>
      </w:r>
      <w:r w:rsidRPr="00FA0DC1">
        <w:rPr>
          <w:rFonts w:eastAsia="ＭＳ 明朝" w:hint="eastAsia"/>
          <w:kern w:val="0"/>
          <w:sz w:val="21"/>
          <w:szCs w:val="21"/>
        </w:rPr>
        <w:t>必要とされる公正かつ適正な判断が損なわれる、</w:t>
      </w:r>
      <w:r>
        <w:rPr>
          <w:rFonts w:eastAsia="ＭＳ 明朝" w:hint="eastAsia"/>
          <w:kern w:val="0"/>
          <w:sz w:val="21"/>
          <w:szCs w:val="21"/>
        </w:rPr>
        <w:t>又は</w:t>
      </w:r>
      <w:r w:rsidRPr="00FA0DC1">
        <w:rPr>
          <w:rFonts w:eastAsia="ＭＳ 明朝" w:hint="eastAsia"/>
          <w:kern w:val="0"/>
          <w:sz w:val="21"/>
          <w:szCs w:val="21"/>
        </w:rPr>
        <w:t>損なわれるのではないかと第三者から懸念が表明されかねない事態をいう。</w:t>
      </w:r>
    </w:p>
    <w:p w14:paraId="03883527" w14:textId="77777777" w:rsidR="00404A45" w:rsidRPr="00FA0DC1" w:rsidRDefault="00404A45" w:rsidP="00404A45">
      <w:pPr>
        <w:autoSpaceDE w:val="0"/>
        <w:autoSpaceDN w:val="0"/>
        <w:ind w:left="420" w:right="-1" w:hangingChars="200" w:hanging="420"/>
        <w:jc w:val="left"/>
        <w:rPr>
          <w:rFonts w:eastAsia="ＭＳ 明朝"/>
          <w:kern w:val="0"/>
          <w:sz w:val="21"/>
          <w:szCs w:val="21"/>
        </w:rPr>
      </w:pPr>
      <w:r w:rsidRPr="00FA0DC1">
        <w:rPr>
          <w:rFonts w:eastAsia="ＭＳ 明朝" w:hint="eastAsia"/>
          <w:kern w:val="0"/>
          <w:sz w:val="21"/>
          <w:szCs w:val="21"/>
        </w:rPr>
        <w:t xml:space="preserve">　（対象となる職員）</w:t>
      </w:r>
    </w:p>
    <w:p w14:paraId="1B6BC408" w14:textId="163F9C25" w:rsidR="00404A45" w:rsidRPr="005835B3" w:rsidRDefault="00404A45" w:rsidP="00404A45">
      <w:pPr>
        <w:autoSpaceDE w:val="0"/>
        <w:autoSpaceDN w:val="0"/>
        <w:ind w:left="210" w:right="-1" w:hangingChars="100" w:hanging="210"/>
        <w:jc w:val="left"/>
        <w:rPr>
          <w:rFonts w:eastAsia="ＭＳ 明朝"/>
          <w:kern w:val="0"/>
          <w:sz w:val="21"/>
          <w:szCs w:val="21"/>
        </w:rPr>
      </w:pPr>
      <w:r w:rsidRPr="00FA0DC1">
        <w:rPr>
          <w:rFonts w:eastAsia="ＭＳ 明朝" w:hint="eastAsia"/>
          <w:kern w:val="0"/>
          <w:sz w:val="21"/>
          <w:szCs w:val="21"/>
        </w:rPr>
        <w:t>第</w:t>
      </w:r>
      <w:r w:rsidRPr="00FA0DC1">
        <w:rPr>
          <w:rFonts w:eastAsia="ＭＳ 明朝" w:hint="eastAsia"/>
          <w:kern w:val="0"/>
          <w:sz w:val="21"/>
          <w:szCs w:val="21"/>
        </w:rPr>
        <w:t>3</w:t>
      </w:r>
      <w:r w:rsidRPr="00FA0DC1">
        <w:rPr>
          <w:rFonts w:eastAsia="ＭＳ 明朝" w:hint="eastAsia"/>
          <w:kern w:val="0"/>
          <w:sz w:val="21"/>
          <w:szCs w:val="21"/>
        </w:rPr>
        <w:t>条　この規程の対象となる職員とは、次の各号に掲げる活動</w:t>
      </w:r>
      <w:r w:rsidR="0003414B">
        <w:rPr>
          <w:rFonts w:eastAsia="ＭＳ 明朝" w:hint="eastAsia"/>
          <w:kern w:val="0"/>
          <w:sz w:val="21"/>
          <w:szCs w:val="21"/>
        </w:rPr>
        <w:t>（以下「臨床研究等」という。）</w:t>
      </w:r>
      <w:r w:rsidRPr="005835B3">
        <w:rPr>
          <w:rFonts w:eastAsia="ＭＳ 明朝" w:hint="eastAsia"/>
          <w:kern w:val="0"/>
          <w:sz w:val="21"/>
          <w:szCs w:val="21"/>
        </w:rPr>
        <w:t>を実施し、</w:t>
      </w:r>
      <w:r w:rsidR="005E4783" w:rsidRPr="005835B3">
        <w:rPr>
          <w:rFonts w:eastAsia="ＭＳ 明朝" w:hint="eastAsia"/>
          <w:kern w:val="0"/>
          <w:sz w:val="21"/>
          <w:szCs w:val="21"/>
        </w:rPr>
        <w:t>又は</w:t>
      </w:r>
      <w:r w:rsidRPr="005835B3">
        <w:rPr>
          <w:rFonts w:eastAsia="ＭＳ 明朝" w:hint="eastAsia"/>
          <w:kern w:val="0"/>
          <w:sz w:val="21"/>
          <w:szCs w:val="21"/>
        </w:rPr>
        <w:t>実施しようとする職員</w:t>
      </w:r>
      <w:r w:rsidR="00540994" w:rsidRPr="005835B3">
        <w:rPr>
          <w:rFonts w:eastAsia="ＭＳ 明朝" w:hint="eastAsia"/>
          <w:kern w:val="0"/>
          <w:sz w:val="21"/>
          <w:szCs w:val="21"/>
        </w:rPr>
        <w:t>（以下「研究者等」という。）</w:t>
      </w:r>
      <w:r w:rsidRPr="005835B3">
        <w:rPr>
          <w:rFonts w:eastAsia="ＭＳ 明朝" w:hint="eastAsia"/>
          <w:kern w:val="0"/>
          <w:sz w:val="21"/>
          <w:szCs w:val="21"/>
        </w:rPr>
        <w:t>とする。なお、</w:t>
      </w:r>
      <w:r w:rsidR="00540994" w:rsidRPr="005835B3">
        <w:rPr>
          <w:rFonts w:eastAsia="ＭＳ 明朝" w:hint="eastAsia"/>
          <w:kern w:val="0"/>
          <w:sz w:val="21"/>
          <w:szCs w:val="21"/>
        </w:rPr>
        <w:t>研究者等</w:t>
      </w:r>
      <w:r w:rsidRPr="005835B3">
        <w:rPr>
          <w:rFonts w:eastAsia="ＭＳ 明朝" w:hint="eastAsia"/>
          <w:kern w:val="0"/>
          <w:sz w:val="21"/>
          <w:szCs w:val="21"/>
        </w:rPr>
        <w:t>と生計を一にする配偶者及び一親等の親族についても、</w:t>
      </w:r>
      <w:r w:rsidR="00AB48AF" w:rsidRPr="005835B3">
        <w:rPr>
          <w:rFonts w:eastAsia="ＭＳ 明朝" w:hint="eastAsia"/>
          <w:kern w:val="0"/>
          <w:sz w:val="21"/>
          <w:szCs w:val="21"/>
        </w:rPr>
        <w:t>利益相反</w:t>
      </w:r>
      <w:r w:rsidRPr="005835B3">
        <w:rPr>
          <w:rFonts w:eastAsia="ＭＳ 明朝" w:hint="eastAsia"/>
          <w:kern w:val="0"/>
          <w:sz w:val="21"/>
          <w:szCs w:val="21"/>
        </w:rPr>
        <w:t>が想定される経済的</w:t>
      </w:r>
      <w:r w:rsidR="00E702F0" w:rsidRPr="005835B3">
        <w:rPr>
          <w:rFonts w:eastAsia="ＭＳ 明朝" w:hint="eastAsia"/>
          <w:kern w:val="0"/>
          <w:sz w:val="21"/>
          <w:szCs w:val="21"/>
        </w:rPr>
        <w:t>な</w:t>
      </w:r>
      <w:r w:rsidRPr="005835B3">
        <w:rPr>
          <w:rFonts w:eastAsia="ＭＳ 明朝" w:hint="eastAsia"/>
          <w:kern w:val="0"/>
          <w:sz w:val="21"/>
          <w:szCs w:val="21"/>
        </w:rPr>
        <w:t>利益関係がある場合には、対象にしなければならない。</w:t>
      </w:r>
    </w:p>
    <w:p w14:paraId="104C167D" w14:textId="77815501" w:rsidR="00404A45" w:rsidRPr="005835B3" w:rsidRDefault="00404A45" w:rsidP="00404A45">
      <w:pPr>
        <w:autoSpaceDE w:val="0"/>
        <w:autoSpaceDN w:val="0"/>
        <w:ind w:left="420" w:right="-1" w:hangingChars="200" w:hanging="420"/>
        <w:jc w:val="left"/>
        <w:rPr>
          <w:rFonts w:eastAsia="ＭＳ 明朝"/>
          <w:kern w:val="0"/>
          <w:sz w:val="21"/>
          <w:szCs w:val="21"/>
        </w:rPr>
      </w:pPr>
      <w:r w:rsidRPr="005835B3">
        <w:rPr>
          <w:rFonts w:eastAsia="ＭＳ 明朝" w:hint="eastAsia"/>
          <w:kern w:val="0"/>
          <w:sz w:val="21"/>
          <w:szCs w:val="21"/>
        </w:rPr>
        <w:t xml:space="preserve">　</w:t>
      </w:r>
      <w:r w:rsidRPr="005835B3">
        <w:rPr>
          <w:rFonts w:eastAsia="ＭＳ 明朝" w:hint="eastAsia"/>
          <w:kern w:val="0"/>
          <w:sz w:val="21"/>
          <w:szCs w:val="21"/>
        </w:rPr>
        <w:t>(1)</w:t>
      </w:r>
      <w:r w:rsidR="00AB48AF" w:rsidRPr="005835B3">
        <w:rPr>
          <w:rFonts w:eastAsia="ＭＳ 明朝" w:hint="eastAsia"/>
          <w:kern w:val="0"/>
          <w:sz w:val="21"/>
          <w:szCs w:val="21"/>
        </w:rPr>
        <w:t xml:space="preserve">　</w:t>
      </w:r>
      <w:r w:rsidR="00E232F8" w:rsidRPr="005835B3">
        <w:rPr>
          <w:rFonts w:eastAsia="ＭＳ 明朝" w:hint="eastAsia"/>
          <w:kern w:val="0"/>
          <w:sz w:val="21"/>
          <w:szCs w:val="21"/>
        </w:rPr>
        <w:t>臨床研究法</w:t>
      </w:r>
      <w:r w:rsidR="00E702F0" w:rsidRPr="005835B3">
        <w:rPr>
          <w:rFonts w:eastAsia="ＭＳ 明朝" w:hint="eastAsia"/>
          <w:color w:val="000000" w:themeColor="text1"/>
          <w:kern w:val="0"/>
          <w:sz w:val="21"/>
          <w:szCs w:val="21"/>
        </w:rPr>
        <w:t>（</w:t>
      </w:r>
      <w:r w:rsidR="008C3F0F" w:rsidRPr="005835B3">
        <w:rPr>
          <w:rFonts w:eastAsia="ＭＳ 明朝" w:hint="eastAsia"/>
          <w:color w:val="000000" w:themeColor="text1"/>
          <w:kern w:val="0"/>
          <w:sz w:val="21"/>
          <w:szCs w:val="21"/>
        </w:rPr>
        <w:t>平成</w:t>
      </w:r>
      <w:r w:rsidR="008C3F0F" w:rsidRPr="005835B3">
        <w:rPr>
          <w:rFonts w:eastAsia="ＭＳ 明朝" w:hint="eastAsia"/>
          <w:color w:val="000000" w:themeColor="text1"/>
          <w:kern w:val="0"/>
          <w:sz w:val="21"/>
          <w:szCs w:val="21"/>
        </w:rPr>
        <w:t>29</w:t>
      </w:r>
      <w:r w:rsidR="008C3F0F" w:rsidRPr="005835B3">
        <w:rPr>
          <w:rFonts w:eastAsia="ＭＳ 明朝" w:hint="eastAsia"/>
          <w:color w:val="000000" w:themeColor="text1"/>
          <w:kern w:val="0"/>
          <w:sz w:val="21"/>
          <w:szCs w:val="21"/>
        </w:rPr>
        <w:t>年法律第</w:t>
      </w:r>
      <w:r w:rsidR="008C3F0F" w:rsidRPr="005835B3">
        <w:rPr>
          <w:rFonts w:eastAsia="ＭＳ 明朝" w:hint="eastAsia"/>
          <w:color w:val="000000" w:themeColor="text1"/>
          <w:kern w:val="0"/>
          <w:sz w:val="21"/>
          <w:szCs w:val="21"/>
        </w:rPr>
        <w:t>16</w:t>
      </w:r>
      <w:r w:rsidR="008C3F0F" w:rsidRPr="005835B3">
        <w:rPr>
          <w:rFonts w:eastAsia="ＭＳ 明朝" w:hint="eastAsia"/>
          <w:color w:val="000000" w:themeColor="text1"/>
          <w:kern w:val="0"/>
          <w:sz w:val="21"/>
          <w:szCs w:val="21"/>
        </w:rPr>
        <w:t>号</w:t>
      </w:r>
      <w:r w:rsidR="00E702F0" w:rsidRPr="005835B3">
        <w:rPr>
          <w:rFonts w:eastAsia="ＭＳ 明朝" w:hint="eastAsia"/>
          <w:color w:val="000000" w:themeColor="text1"/>
          <w:kern w:val="0"/>
          <w:sz w:val="21"/>
          <w:szCs w:val="21"/>
        </w:rPr>
        <w:t>）</w:t>
      </w:r>
      <w:r w:rsidR="00E232F8" w:rsidRPr="005835B3">
        <w:rPr>
          <w:rFonts w:eastAsia="ＭＳ 明朝" w:hint="eastAsia"/>
          <w:kern w:val="0"/>
          <w:sz w:val="21"/>
          <w:szCs w:val="21"/>
        </w:rPr>
        <w:t>下で実施される</w:t>
      </w:r>
      <w:r w:rsidRPr="005835B3">
        <w:rPr>
          <w:rFonts w:eastAsia="ＭＳ 明朝" w:hint="eastAsia"/>
          <w:kern w:val="0"/>
          <w:sz w:val="21"/>
          <w:szCs w:val="21"/>
        </w:rPr>
        <w:t>臨床研究</w:t>
      </w:r>
    </w:p>
    <w:p w14:paraId="1EC5D991" w14:textId="41070553" w:rsidR="00E232F8" w:rsidRPr="005835B3" w:rsidRDefault="00404A45" w:rsidP="00E232F8">
      <w:pPr>
        <w:autoSpaceDE w:val="0"/>
        <w:autoSpaceDN w:val="0"/>
        <w:ind w:left="420" w:right="-1" w:hangingChars="200" w:hanging="420"/>
        <w:jc w:val="left"/>
        <w:rPr>
          <w:rFonts w:eastAsia="ＭＳ 明朝"/>
          <w:kern w:val="0"/>
          <w:sz w:val="21"/>
          <w:szCs w:val="21"/>
        </w:rPr>
      </w:pPr>
      <w:r w:rsidRPr="005835B3">
        <w:rPr>
          <w:rFonts w:eastAsia="ＭＳ 明朝" w:hint="eastAsia"/>
          <w:kern w:val="0"/>
          <w:sz w:val="21"/>
          <w:szCs w:val="21"/>
        </w:rPr>
        <w:t xml:space="preserve">　</w:t>
      </w:r>
      <w:r w:rsidRPr="005835B3">
        <w:rPr>
          <w:rFonts w:eastAsia="ＭＳ 明朝" w:hint="eastAsia"/>
          <w:kern w:val="0"/>
          <w:sz w:val="21"/>
          <w:szCs w:val="21"/>
        </w:rPr>
        <w:t>(2)</w:t>
      </w:r>
      <w:r w:rsidR="00AB48AF" w:rsidRPr="005835B3">
        <w:rPr>
          <w:rFonts w:eastAsia="ＭＳ 明朝" w:hint="eastAsia"/>
          <w:kern w:val="0"/>
          <w:sz w:val="21"/>
          <w:szCs w:val="21"/>
        </w:rPr>
        <w:t xml:space="preserve">　</w:t>
      </w:r>
      <w:r w:rsidRPr="005835B3">
        <w:rPr>
          <w:rFonts w:eastAsia="ＭＳ 明朝" w:hint="eastAsia"/>
          <w:kern w:val="0"/>
          <w:sz w:val="21"/>
          <w:szCs w:val="21"/>
        </w:rPr>
        <w:t>厚生労働科学研究費による研究</w:t>
      </w:r>
    </w:p>
    <w:p w14:paraId="4564196B" w14:textId="50375130" w:rsidR="00AD7D99" w:rsidRPr="005835B3" w:rsidRDefault="00AD7D99" w:rsidP="00AD7D99">
      <w:pPr>
        <w:ind w:left="630" w:hangingChars="300" w:hanging="630"/>
      </w:pPr>
      <w:r w:rsidRPr="005835B3">
        <w:rPr>
          <w:rFonts w:eastAsia="ＭＳ 明朝" w:hint="eastAsia"/>
          <w:kern w:val="0"/>
          <w:sz w:val="21"/>
          <w:szCs w:val="21"/>
        </w:rPr>
        <w:t xml:space="preserve">　</w:t>
      </w:r>
      <w:r w:rsidRPr="005835B3">
        <w:rPr>
          <w:rFonts w:eastAsia="ＭＳ 明朝" w:hint="eastAsia"/>
          <w:kern w:val="0"/>
          <w:sz w:val="21"/>
          <w:szCs w:val="21"/>
        </w:rPr>
        <w:t>(3)</w:t>
      </w:r>
      <w:r w:rsidRPr="005835B3">
        <w:rPr>
          <w:rFonts w:eastAsia="ＭＳ 明朝" w:hint="eastAsia"/>
          <w:kern w:val="0"/>
          <w:sz w:val="21"/>
          <w:szCs w:val="21"/>
        </w:rPr>
        <w:t xml:space="preserve">　</w:t>
      </w:r>
      <w:r w:rsidRPr="005835B3">
        <w:rPr>
          <w:rFonts w:hint="eastAsia"/>
        </w:rPr>
        <w:t>国立研究開発法人日本医療研究開発機構（</w:t>
      </w:r>
      <w:r w:rsidR="009D064B" w:rsidRPr="005835B3">
        <w:rPr>
          <w:rFonts w:hint="eastAsia"/>
        </w:rPr>
        <w:t>以下「ＡＭＥＤ」という。</w:t>
      </w:r>
      <w:r w:rsidRPr="005835B3">
        <w:rPr>
          <w:rFonts w:hint="eastAsia"/>
        </w:rPr>
        <w:t>）による</w:t>
      </w:r>
      <w:r w:rsidRPr="005835B3">
        <w:t>国</w:t>
      </w:r>
      <w:r w:rsidRPr="005835B3">
        <w:rPr>
          <w:rFonts w:hint="eastAsia"/>
        </w:rPr>
        <w:t>費を原資とした研究資金等を使用した研究</w:t>
      </w:r>
    </w:p>
    <w:p w14:paraId="75328576" w14:textId="294AFFBD" w:rsidR="00C57BF3" w:rsidRPr="005835B3" w:rsidRDefault="00C57BF3" w:rsidP="00C57BF3">
      <w:pPr>
        <w:ind w:leftChars="100" w:left="660" w:hangingChars="200" w:hanging="440"/>
        <w:rPr>
          <w:rFonts w:eastAsia="ＭＳ 明朝"/>
          <w:kern w:val="0"/>
          <w:sz w:val="21"/>
          <w:szCs w:val="21"/>
        </w:rPr>
      </w:pPr>
      <w:r w:rsidRPr="005835B3">
        <w:rPr>
          <w:rFonts w:hint="eastAsia"/>
        </w:rPr>
        <w:t>(4)　治験</w:t>
      </w:r>
    </w:p>
    <w:p w14:paraId="03E01B82" w14:textId="1EC28A32" w:rsidR="00404A45" w:rsidRPr="005835B3" w:rsidRDefault="00404A45" w:rsidP="00404A45">
      <w:pPr>
        <w:autoSpaceDE w:val="0"/>
        <w:autoSpaceDN w:val="0"/>
        <w:ind w:left="420" w:right="-1" w:hangingChars="200" w:hanging="420"/>
        <w:jc w:val="left"/>
        <w:rPr>
          <w:rFonts w:eastAsia="ＭＳ 明朝"/>
          <w:kern w:val="0"/>
          <w:sz w:val="21"/>
          <w:szCs w:val="21"/>
        </w:rPr>
      </w:pPr>
      <w:r w:rsidRPr="005835B3">
        <w:rPr>
          <w:rFonts w:eastAsia="ＭＳ 明朝" w:hint="eastAsia"/>
          <w:kern w:val="0"/>
          <w:sz w:val="21"/>
          <w:szCs w:val="21"/>
        </w:rPr>
        <w:t xml:space="preserve">　</w:t>
      </w:r>
      <w:r w:rsidRPr="005835B3">
        <w:rPr>
          <w:rFonts w:eastAsia="ＭＳ 明朝" w:hint="eastAsia"/>
          <w:kern w:val="0"/>
          <w:sz w:val="21"/>
          <w:szCs w:val="21"/>
        </w:rPr>
        <w:t>(</w:t>
      </w:r>
      <w:r w:rsidR="00C57BF3" w:rsidRPr="005835B3">
        <w:rPr>
          <w:rFonts w:eastAsia="ＭＳ 明朝" w:hint="eastAsia"/>
          <w:kern w:val="0"/>
          <w:sz w:val="21"/>
          <w:szCs w:val="21"/>
        </w:rPr>
        <w:t>5</w:t>
      </w:r>
      <w:r w:rsidRPr="005835B3">
        <w:rPr>
          <w:rFonts w:eastAsia="ＭＳ 明朝" w:hint="eastAsia"/>
          <w:kern w:val="0"/>
          <w:sz w:val="21"/>
          <w:szCs w:val="21"/>
        </w:rPr>
        <w:t>)</w:t>
      </w:r>
      <w:r w:rsidR="00AB48AF" w:rsidRPr="005835B3">
        <w:rPr>
          <w:rFonts w:eastAsia="ＭＳ 明朝" w:hint="eastAsia"/>
          <w:kern w:val="0"/>
          <w:sz w:val="21"/>
          <w:szCs w:val="21"/>
        </w:rPr>
        <w:t xml:space="preserve">　</w:t>
      </w:r>
      <w:r w:rsidRPr="005835B3">
        <w:rPr>
          <w:rFonts w:eastAsia="ＭＳ 明朝" w:hint="eastAsia"/>
          <w:kern w:val="0"/>
          <w:sz w:val="21"/>
          <w:szCs w:val="21"/>
        </w:rPr>
        <w:t>自己申告書の提出を求められる活動</w:t>
      </w:r>
    </w:p>
    <w:p w14:paraId="478C04F8" w14:textId="19908929" w:rsidR="00404A45" w:rsidRPr="005835B3" w:rsidRDefault="00404A45" w:rsidP="00404A45">
      <w:pPr>
        <w:autoSpaceDE w:val="0"/>
        <w:autoSpaceDN w:val="0"/>
        <w:ind w:left="420" w:right="-1" w:hangingChars="200" w:hanging="420"/>
        <w:jc w:val="left"/>
        <w:rPr>
          <w:rFonts w:eastAsia="ＭＳ 明朝"/>
          <w:kern w:val="0"/>
          <w:sz w:val="21"/>
          <w:szCs w:val="21"/>
        </w:rPr>
      </w:pPr>
      <w:r w:rsidRPr="005835B3">
        <w:rPr>
          <w:rFonts w:eastAsia="ＭＳ 明朝" w:hint="eastAsia"/>
          <w:kern w:val="0"/>
          <w:sz w:val="21"/>
          <w:szCs w:val="21"/>
        </w:rPr>
        <w:t xml:space="preserve">　</w:t>
      </w:r>
      <w:r w:rsidRPr="005835B3">
        <w:rPr>
          <w:rFonts w:eastAsia="ＭＳ 明朝" w:hint="eastAsia"/>
          <w:kern w:val="0"/>
          <w:sz w:val="21"/>
          <w:szCs w:val="21"/>
        </w:rPr>
        <w:t>(</w:t>
      </w:r>
      <w:r w:rsidR="00C57BF3" w:rsidRPr="005835B3">
        <w:rPr>
          <w:rFonts w:eastAsia="ＭＳ 明朝" w:hint="eastAsia"/>
          <w:kern w:val="0"/>
          <w:sz w:val="21"/>
          <w:szCs w:val="21"/>
        </w:rPr>
        <w:t>6</w:t>
      </w:r>
      <w:r w:rsidRPr="005835B3">
        <w:rPr>
          <w:rFonts w:eastAsia="ＭＳ 明朝" w:hint="eastAsia"/>
          <w:kern w:val="0"/>
          <w:sz w:val="21"/>
          <w:szCs w:val="21"/>
        </w:rPr>
        <w:t>)</w:t>
      </w:r>
      <w:r w:rsidR="00AB48AF" w:rsidRPr="005835B3">
        <w:rPr>
          <w:rFonts w:eastAsia="ＭＳ 明朝" w:hint="eastAsia"/>
          <w:kern w:val="0"/>
          <w:sz w:val="21"/>
          <w:szCs w:val="21"/>
        </w:rPr>
        <w:t xml:space="preserve">　</w:t>
      </w:r>
      <w:r w:rsidR="00B743EB" w:rsidRPr="005835B3">
        <w:rPr>
          <w:rFonts w:eastAsia="ＭＳ 明朝" w:hint="eastAsia"/>
          <w:kern w:val="0"/>
          <w:sz w:val="21"/>
          <w:szCs w:val="21"/>
        </w:rPr>
        <w:t>岐阜市民病院長（以下「病院長」という。）</w:t>
      </w:r>
      <w:r w:rsidRPr="005835B3">
        <w:rPr>
          <w:rFonts w:eastAsia="ＭＳ 明朝" w:hint="eastAsia"/>
          <w:kern w:val="0"/>
          <w:sz w:val="21"/>
          <w:szCs w:val="21"/>
        </w:rPr>
        <w:t>が対象とすることを認める活動</w:t>
      </w:r>
    </w:p>
    <w:p w14:paraId="61A78784" w14:textId="7322B16D" w:rsidR="00404A45" w:rsidRPr="005835B3" w:rsidRDefault="00404A45" w:rsidP="00404A45">
      <w:pPr>
        <w:autoSpaceDE w:val="0"/>
        <w:autoSpaceDN w:val="0"/>
        <w:ind w:left="420" w:right="-1" w:hangingChars="200" w:hanging="420"/>
        <w:jc w:val="left"/>
        <w:rPr>
          <w:rFonts w:eastAsia="ＭＳ 明朝"/>
          <w:kern w:val="0"/>
          <w:sz w:val="21"/>
          <w:szCs w:val="21"/>
        </w:rPr>
      </w:pPr>
      <w:r w:rsidRPr="005835B3">
        <w:rPr>
          <w:rFonts w:eastAsia="ＭＳ 明朝" w:hint="eastAsia"/>
          <w:kern w:val="0"/>
          <w:sz w:val="21"/>
          <w:szCs w:val="21"/>
        </w:rPr>
        <w:t xml:space="preserve">　（</w:t>
      </w:r>
      <w:r w:rsidR="00B743EB" w:rsidRPr="005835B3">
        <w:rPr>
          <w:rFonts w:eastAsia="ＭＳ 明朝" w:hint="eastAsia"/>
          <w:kern w:val="0"/>
          <w:sz w:val="21"/>
          <w:szCs w:val="21"/>
        </w:rPr>
        <w:t>研究者等</w:t>
      </w:r>
      <w:r w:rsidRPr="005835B3">
        <w:rPr>
          <w:rFonts w:eastAsia="ＭＳ 明朝" w:hint="eastAsia"/>
          <w:kern w:val="0"/>
          <w:sz w:val="21"/>
          <w:szCs w:val="21"/>
        </w:rPr>
        <w:t>の責務）</w:t>
      </w:r>
    </w:p>
    <w:p w14:paraId="7306C298" w14:textId="6FE61911" w:rsidR="00404A45" w:rsidRPr="005835B3" w:rsidRDefault="00404A45" w:rsidP="00404A45">
      <w:pPr>
        <w:autoSpaceDE w:val="0"/>
        <w:autoSpaceDN w:val="0"/>
        <w:ind w:left="210" w:right="-1" w:hangingChars="100" w:hanging="210"/>
        <w:jc w:val="left"/>
        <w:rPr>
          <w:rFonts w:eastAsia="ＭＳ 明朝"/>
          <w:kern w:val="0"/>
          <w:sz w:val="21"/>
          <w:szCs w:val="21"/>
        </w:rPr>
      </w:pPr>
      <w:r w:rsidRPr="005835B3">
        <w:rPr>
          <w:rFonts w:eastAsia="ＭＳ 明朝" w:hint="eastAsia"/>
          <w:kern w:val="0"/>
          <w:sz w:val="21"/>
          <w:szCs w:val="21"/>
        </w:rPr>
        <w:t>第</w:t>
      </w:r>
      <w:r w:rsidRPr="005835B3">
        <w:rPr>
          <w:rFonts w:eastAsia="ＭＳ 明朝" w:hint="eastAsia"/>
          <w:kern w:val="0"/>
          <w:sz w:val="21"/>
          <w:szCs w:val="21"/>
        </w:rPr>
        <w:t>4</w:t>
      </w:r>
      <w:r w:rsidRPr="005835B3">
        <w:rPr>
          <w:rFonts w:eastAsia="ＭＳ 明朝" w:hint="eastAsia"/>
          <w:kern w:val="0"/>
          <w:sz w:val="21"/>
          <w:szCs w:val="21"/>
        </w:rPr>
        <w:t xml:space="preserve">条　</w:t>
      </w:r>
      <w:r w:rsidR="00540994" w:rsidRPr="005835B3">
        <w:rPr>
          <w:rFonts w:eastAsia="ＭＳ 明朝" w:hint="eastAsia"/>
          <w:kern w:val="0"/>
          <w:sz w:val="21"/>
          <w:szCs w:val="21"/>
        </w:rPr>
        <w:t>研究者等</w:t>
      </w:r>
      <w:r w:rsidRPr="005835B3">
        <w:rPr>
          <w:rFonts w:eastAsia="ＭＳ 明朝" w:hint="eastAsia"/>
          <w:kern w:val="0"/>
          <w:sz w:val="21"/>
          <w:szCs w:val="21"/>
        </w:rPr>
        <w:t>は、</w:t>
      </w:r>
      <w:r w:rsidR="00AB48AF" w:rsidRPr="005835B3">
        <w:rPr>
          <w:rFonts w:eastAsia="ＭＳ 明朝" w:hint="eastAsia"/>
          <w:kern w:val="0"/>
          <w:sz w:val="21"/>
          <w:szCs w:val="21"/>
        </w:rPr>
        <w:t>利益相反</w:t>
      </w:r>
      <w:r w:rsidRPr="005835B3">
        <w:rPr>
          <w:rFonts w:eastAsia="ＭＳ 明朝" w:hint="eastAsia"/>
          <w:kern w:val="0"/>
          <w:sz w:val="21"/>
          <w:szCs w:val="21"/>
        </w:rPr>
        <w:t>の管理に誠実に協力しなければならない。</w:t>
      </w:r>
    </w:p>
    <w:p w14:paraId="50237585" w14:textId="3D336ED0" w:rsidR="00404A45" w:rsidRPr="005835B3" w:rsidRDefault="00DC7B5F" w:rsidP="00404A45">
      <w:pPr>
        <w:autoSpaceDE w:val="0"/>
        <w:autoSpaceDN w:val="0"/>
        <w:ind w:left="210" w:right="-1" w:hangingChars="100" w:hanging="210"/>
        <w:jc w:val="left"/>
        <w:rPr>
          <w:rFonts w:eastAsia="ＭＳ 明朝"/>
          <w:kern w:val="0"/>
          <w:sz w:val="21"/>
          <w:szCs w:val="21"/>
        </w:rPr>
      </w:pPr>
      <w:r w:rsidRPr="005835B3">
        <w:rPr>
          <w:rFonts w:eastAsia="ＭＳ 明朝" w:hint="eastAsia"/>
          <w:kern w:val="0"/>
          <w:sz w:val="21"/>
          <w:szCs w:val="21"/>
        </w:rPr>
        <w:lastRenderedPageBreak/>
        <w:t xml:space="preserve">　（</w:t>
      </w:r>
      <w:bookmarkStart w:id="0" w:name="_Hlk92372280"/>
      <w:r w:rsidRPr="005835B3">
        <w:rPr>
          <w:rFonts w:eastAsia="ＭＳ 明朝" w:hint="eastAsia"/>
          <w:kern w:val="0"/>
          <w:sz w:val="21"/>
          <w:szCs w:val="21"/>
        </w:rPr>
        <w:t>岐阜市民病院</w:t>
      </w:r>
      <w:bookmarkStart w:id="1" w:name="_Hlk92373315"/>
      <w:r w:rsidRPr="005835B3">
        <w:rPr>
          <w:rFonts w:eastAsia="ＭＳ 明朝" w:hint="eastAsia"/>
          <w:kern w:val="0"/>
          <w:sz w:val="21"/>
          <w:szCs w:val="21"/>
        </w:rPr>
        <w:t>利益相反</w:t>
      </w:r>
      <w:r w:rsidR="00CD0FEE" w:rsidRPr="005835B3">
        <w:rPr>
          <w:rFonts w:eastAsia="ＭＳ 明朝" w:hint="eastAsia"/>
          <w:kern w:val="0"/>
          <w:sz w:val="21"/>
          <w:szCs w:val="21"/>
        </w:rPr>
        <w:t>審査</w:t>
      </w:r>
      <w:r w:rsidR="00404A45" w:rsidRPr="005835B3">
        <w:rPr>
          <w:rFonts w:eastAsia="ＭＳ 明朝" w:hint="eastAsia"/>
          <w:kern w:val="0"/>
          <w:sz w:val="21"/>
          <w:szCs w:val="21"/>
        </w:rPr>
        <w:t>委員会</w:t>
      </w:r>
      <w:bookmarkEnd w:id="0"/>
      <w:bookmarkEnd w:id="1"/>
      <w:r w:rsidR="00404A45" w:rsidRPr="005835B3">
        <w:rPr>
          <w:rFonts w:eastAsia="ＭＳ 明朝" w:hint="eastAsia"/>
          <w:kern w:val="0"/>
          <w:sz w:val="21"/>
          <w:szCs w:val="21"/>
        </w:rPr>
        <w:t>の設置）</w:t>
      </w:r>
    </w:p>
    <w:p w14:paraId="7B603E70" w14:textId="7062B1EE" w:rsidR="00404A45" w:rsidRPr="005835B3" w:rsidRDefault="00404A45" w:rsidP="00404A45">
      <w:pPr>
        <w:autoSpaceDE w:val="0"/>
        <w:autoSpaceDN w:val="0"/>
        <w:ind w:left="210" w:right="-1" w:hangingChars="100" w:hanging="210"/>
        <w:jc w:val="left"/>
        <w:rPr>
          <w:rFonts w:eastAsia="ＭＳ 明朝"/>
          <w:kern w:val="0"/>
          <w:sz w:val="21"/>
          <w:szCs w:val="21"/>
        </w:rPr>
      </w:pPr>
      <w:r w:rsidRPr="005835B3">
        <w:rPr>
          <w:rFonts w:eastAsia="ＭＳ 明朝" w:hint="eastAsia"/>
          <w:kern w:val="0"/>
          <w:sz w:val="21"/>
          <w:szCs w:val="21"/>
        </w:rPr>
        <w:t>第</w:t>
      </w:r>
      <w:r w:rsidRPr="005835B3">
        <w:rPr>
          <w:rFonts w:eastAsia="ＭＳ 明朝" w:hint="eastAsia"/>
          <w:kern w:val="0"/>
          <w:sz w:val="21"/>
          <w:szCs w:val="21"/>
        </w:rPr>
        <w:t>5</w:t>
      </w:r>
      <w:r w:rsidR="00DC7B5F" w:rsidRPr="005835B3">
        <w:rPr>
          <w:rFonts w:eastAsia="ＭＳ 明朝" w:hint="eastAsia"/>
          <w:kern w:val="0"/>
          <w:sz w:val="21"/>
          <w:szCs w:val="21"/>
        </w:rPr>
        <w:t>条　病院長</w:t>
      </w:r>
      <w:r w:rsidRPr="005835B3">
        <w:rPr>
          <w:rFonts w:eastAsia="ＭＳ 明朝" w:hint="eastAsia"/>
          <w:kern w:val="0"/>
          <w:sz w:val="21"/>
          <w:szCs w:val="21"/>
        </w:rPr>
        <w:t>は、</w:t>
      </w:r>
      <w:r w:rsidR="002F75B0" w:rsidRPr="005835B3">
        <w:rPr>
          <w:rFonts w:eastAsia="ＭＳ 明朝" w:hint="eastAsia"/>
          <w:color w:val="000000" w:themeColor="text1"/>
          <w:kern w:val="0"/>
          <w:sz w:val="21"/>
          <w:szCs w:val="21"/>
        </w:rPr>
        <w:t>研究者等</w:t>
      </w:r>
      <w:r w:rsidRPr="005835B3">
        <w:rPr>
          <w:rFonts w:eastAsia="ＭＳ 明朝" w:hint="eastAsia"/>
          <w:kern w:val="0"/>
          <w:sz w:val="21"/>
          <w:szCs w:val="21"/>
        </w:rPr>
        <w:t>の</w:t>
      </w:r>
      <w:r w:rsidR="00AB48AF" w:rsidRPr="005835B3">
        <w:rPr>
          <w:rFonts w:eastAsia="ＭＳ 明朝" w:hint="eastAsia"/>
          <w:kern w:val="0"/>
          <w:sz w:val="21"/>
          <w:szCs w:val="21"/>
        </w:rPr>
        <w:t>利益相反</w:t>
      </w:r>
      <w:r w:rsidRPr="005835B3">
        <w:rPr>
          <w:rFonts w:eastAsia="ＭＳ 明朝" w:hint="eastAsia"/>
          <w:kern w:val="0"/>
          <w:sz w:val="21"/>
          <w:szCs w:val="21"/>
        </w:rPr>
        <w:t>を審査し、</w:t>
      </w:r>
      <w:r w:rsidR="005F5BCB" w:rsidRPr="005835B3">
        <w:rPr>
          <w:rFonts w:eastAsia="ＭＳ 明朝" w:hint="eastAsia"/>
          <w:kern w:val="0"/>
          <w:sz w:val="21"/>
          <w:szCs w:val="21"/>
        </w:rPr>
        <w:t>具体的な</w:t>
      </w:r>
      <w:r w:rsidR="00AB48AF" w:rsidRPr="005835B3">
        <w:rPr>
          <w:rFonts w:eastAsia="ＭＳ 明朝" w:hint="eastAsia"/>
          <w:kern w:val="0"/>
          <w:sz w:val="21"/>
          <w:szCs w:val="21"/>
        </w:rPr>
        <w:t>利益相反</w:t>
      </w:r>
      <w:r w:rsidR="005F5BCB" w:rsidRPr="005835B3">
        <w:rPr>
          <w:rFonts w:eastAsia="ＭＳ 明朝" w:hint="eastAsia"/>
          <w:kern w:val="0"/>
          <w:sz w:val="21"/>
          <w:szCs w:val="21"/>
        </w:rPr>
        <w:t>に応じた</w:t>
      </w:r>
      <w:r w:rsidRPr="005835B3">
        <w:rPr>
          <w:rFonts w:eastAsia="ＭＳ 明朝" w:hint="eastAsia"/>
          <w:kern w:val="0"/>
          <w:sz w:val="21"/>
          <w:szCs w:val="21"/>
        </w:rPr>
        <w:t>適切な</w:t>
      </w:r>
      <w:r w:rsidR="00944143" w:rsidRPr="005835B3">
        <w:rPr>
          <w:rFonts w:eastAsia="ＭＳ 明朝" w:hint="eastAsia"/>
          <w:kern w:val="0"/>
          <w:sz w:val="21"/>
          <w:szCs w:val="21"/>
        </w:rPr>
        <w:t>管理措置（以下「管理措置」という。）</w:t>
      </w:r>
      <w:r w:rsidRPr="005835B3">
        <w:rPr>
          <w:rFonts w:eastAsia="ＭＳ 明朝" w:hint="eastAsia"/>
          <w:kern w:val="0"/>
          <w:sz w:val="21"/>
          <w:szCs w:val="21"/>
        </w:rPr>
        <w:t>を</w:t>
      </w:r>
      <w:r w:rsidR="00E702F0" w:rsidRPr="005835B3">
        <w:rPr>
          <w:rFonts w:eastAsia="ＭＳ 明朝" w:hint="eastAsia"/>
          <w:kern w:val="0"/>
          <w:sz w:val="21"/>
          <w:szCs w:val="21"/>
        </w:rPr>
        <w:t>講じる</w:t>
      </w:r>
      <w:r w:rsidRPr="005835B3">
        <w:rPr>
          <w:rFonts w:eastAsia="ＭＳ 明朝" w:hint="eastAsia"/>
          <w:kern w:val="0"/>
          <w:sz w:val="21"/>
          <w:szCs w:val="21"/>
        </w:rPr>
        <w:t>ため、</w:t>
      </w:r>
      <w:r w:rsidR="00DC7B5F" w:rsidRPr="005835B3">
        <w:rPr>
          <w:rFonts w:eastAsia="ＭＳ 明朝" w:hint="eastAsia"/>
          <w:kern w:val="0"/>
          <w:sz w:val="21"/>
          <w:szCs w:val="21"/>
        </w:rPr>
        <w:t>岐阜市民病院利益相反</w:t>
      </w:r>
      <w:r w:rsidR="0003414B" w:rsidRPr="005835B3">
        <w:rPr>
          <w:rFonts w:eastAsia="ＭＳ 明朝" w:hint="eastAsia"/>
          <w:kern w:val="0"/>
          <w:sz w:val="21"/>
          <w:szCs w:val="21"/>
        </w:rPr>
        <w:t>審査</w:t>
      </w:r>
      <w:r w:rsidRPr="005835B3">
        <w:rPr>
          <w:rFonts w:eastAsia="ＭＳ 明朝" w:hint="eastAsia"/>
          <w:kern w:val="0"/>
          <w:sz w:val="21"/>
          <w:szCs w:val="21"/>
        </w:rPr>
        <w:t>委員会（以下「委員会」という。）を設置する。</w:t>
      </w:r>
    </w:p>
    <w:p w14:paraId="364847B3" w14:textId="77777777" w:rsidR="00404A45" w:rsidRPr="005835B3" w:rsidRDefault="00404A45" w:rsidP="00404A45">
      <w:pPr>
        <w:autoSpaceDE w:val="0"/>
        <w:autoSpaceDN w:val="0"/>
        <w:ind w:left="210" w:right="-1" w:hangingChars="100" w:hanging="210"/>
        <w:jc w:val="left"/>
        <w:rPr>
          <w:rFonts w:eastAsia="ＭＳ 明朝"/>
          <w:kern w:val="0"/>
          <w:sz w:val="21"/>
          <w:szCs w:val="21"/>
        </w:rPr>
      </w:pPr>
      <w:r w:rsidRPr="005835B3">
        <w:rPr>
          <w:rFonts w:eastAsia="ＭＳ 明朝" w:hint="eastAsia"/>
          <w:kern w:val="0"/>
          <w:sz w:val="21"/>
          <w:szCs w:val="21"/>
        </w:rPr>
        <w:t>2</w:t>
      </w:r>
      <w:r w:rsidRPr="005835B3">
        <w:rPr>
          <w:rFonts w:eastAsia="ＭＳ 明朝" w:hint="eastAsia"/>
          <w:kern w:val="0"/>
          <w:sz w:val="21"/>
          <w:szCs w:val="21"/>
        </w:rPr>
        <w:t xml:space="preserve">　委員会は、次に掲げる委員をもって構成する。</w:t>
      </w:r>
    </w:p>
    <w:p w14:paraId="0DF35EFE" w14:textId="712AD286" w:rsidR="00DC7B5F" w:rsidRPr="005835B3" w:rsidRDefault="00404A45" w:rsidP="00DC7B5F">
      <w:pPr>
        <w:autoSpaceDE w:val="0"/>
        <w:autoSpaceDN w:val="0"/>
        <w:ind w:left="210" w:right="-1" w:hangingChars="100" w:hanging="210"/>
        <w:jc w:val="left"/>
        <w:rPr>
          <w:rFonts w:eastAsia="ＭＳ 明朝"/>
          <w:kern w:val="0"/>
          <w:sz w:val="21"/>
          <w:szCs w:val="21"/>
        </w:rPr>
      </w:pPr>
      <w:r w:rsidRPr="005835B3">
        <w:rPr>
          <w:rFonts w:eastAsia="ＭＳ 明朝" w:hint="eastAsia"/>
          <w:kern w:val="0"/>
          <w:sz w:val="21"/>
          <w:szCs w:val="21"/>
        </w:rPr>
        <w:t xml:space="preserve">　</w:t>
      </w:r>
      <w:r w:rsidRPr="005835B3">
        <w:rPr>
          <w:rFonts w:eastAsia="ＭＳ 明朝" w:hint="eastAsia"/>
          <w:kern w:val="0"/>
          <w:sz w:val="21"/>
          <w:szCs w:val="21"/>
        </w:rPr>
        <w:t>(1)</w:t>
      </w:r>
      <w:r w:rsidR="00AB48AF" w:rsidRPr="005835B3">
        <w:rPr>
          <w:rFonts w:eastAsia="ＭＳ 明朝" w:hint="eastAsia"/>
          <w:kern w:val="0"/>
          <w:sz w:val="21"/>
          <w:szCs w:val="21"/>
        </w:rPr>
        <w:t xml:space="preserve">　</w:t>
      </w:r>
      <w:r w:rsidR="00DC7B5F" w:rsidRPr="005835B3">
        <w:rPr>
          <w:rFonts w:eastAsia="ＭＳ 明朝" w:hint="eastAsia"/>
          <w:kern w:val="0"/>
          <w:sz w:val="21"/>
          <w:szCs w:val="21"/>
        </w:rPr>
        <w:t>病院長</w:t>
      </w:r>
      <w:r w:rsidR="005E4783" w:rsidRPr="005835B3">
        <w:rPr>
          <w:rFonts w:eastAsia="ＭＳ 明朝" w:hint="eastAsia"/>
          <w:kern w:val="0"/>
          <w:sz w:val="21"/>
          <w:szCs w:val="21"/>
        </w:rPr>
        <w:t>が</w:t>
      </w:r>
      <w:r w:rsidRPr="005835B3">
        <w:rPr>
          <w:rFonts w:eastAsia="ＭＳ 明朝" w:hint="eastAsia"/>
          <w:kern w:val="0"/>
          <w:sz w:val="21"/>
          <w:szCs w:val="21"/>
        </w:rPr>
        <w:t>指定する</w:t>
      </w:r>
      <w:r w:rsidR="00E702F0" w:rsidRPr="005835B3">
        <w:rPr>
          <w:rFonts w:eastAsia="ＭＳ 明朝" w:hint="eastAsia"/>
          <w:kern w:val="0"/>
          <w:sz w:val="21"/>
          <w:szCs w:val="21"/>
        </w:rPr>
        <w:t>医師</w:t>
      </w:r>
    </w:p>
    <w:p w14:paraId="4C8FFC42" w14:textId="6D1AC196" w:rsidR="00DC7B5F" w:rsidRPr="005835B3" w:rsidRDefault="00404A45" w:rsidP="00DC7B5F">
      <w:pPr>
        <w:autoSpaceDE w:val="0"/>
        <w:autoSpaceDN w:val="0"/>
        <w:ind w:left="210" w:right="-1" w:hangingChars="100" w:hanging="210"/>
        <w:jc w:val="left"/>
        <w:rPr>
          <w:rFonts w:eastAsia="ＭＳ 明朝"/>
          <w:kern w:val="0"/>
          <w:sz w:val="21"/>
          <w:szCs w:val="21"/>
        </w:rPr>
      </w:pPr>
      <w:r w:rsidRPr="005835B3">
        <w:rPr>
          <w:rFonts w:eastAsia="ＭＳ 明朝" w:hint="eastAsia"/>
          <w:kern w:val="0"/>
          <w:sz w:val="21"/>
          <w:szCs w:val="21"/>
        </w:rPr>
        <w:t xml:space="preserve">　</w:t>
      </w:r>
      <w:r w:rsidRPr="005835B3">
        <w:rPr>
          <w:rFonts w:eastAsia="ＭＳ 明朝" w:hint="eastAsia"/>
          <w:kern w:val="0"/>
          <w:sz w:val="21"/>
          <w:szCs w:val="21"/>
        </w:rPr>
        <w:t>(2)</w:t>
      </w:r>
      <w:r w:rsidR="00AB48AF" w:rsidRPr="005835B3">
        <w:rPr>
          <w:rFonts w:eastAsia="ＭＳ 明朝" w:hint="eastAsia"/>
          <w:kern w:val="0"/>
          <w:sz w:val="21"/>
          <w:szCs w:val="21"/>
        </w:rPr>
        <w:t xml:space="preserve">　</w:t>
      </w:r>
      <w:r w:rsidRPr="005835B3">
        <w:rPr>
          <w:rFonts w:eastAsia="ＭＳ 明朝" w:hint="eastAsia"/>
          <w:kern w:val="0"/>
          <w:sz w:val="21"/>
          <w:szCs w:val="21"/>
        </w:rPr>
        <w:t>事務局長</w:t>
      </w:r>
    </w:p>
    <w:p w14:paraId="4ACD3C7A" w14:textId="36817FA5" w:rsidR="00DC7B5F" w:rsidRPr="005835B3" w:rsidRDefault="00DC7B5F" w:rsidP="00404A45">
      <w:pPr>
        <w:autoSpaceDE w:val="0"/>
        <w:autoSpaceDN w:val="0"/>
        <w:ind w:left="210" w:right="-1" w:hangingChars="100" w:hanging="210"/>
        <w:jc w:val="left"/>
        <w:rPr>
          <w:rFonts w:eastAsia="ＭＳ 明朝"/>
          <w:kern w:val="0"/>
          <w:sz w:val="21"/>
          <w:szCs w:val="21"/>
        </w:rPr>
      </w:pPr>
      <w:r w:rsidRPr="005835B3">
        <w:rPr>
          <w:rFonts w:eastAsia="ＭＳ 明朝" w:hint="eastAsia"/>
          <w:kern w:val="0"/>
          <w:sz w:val="21"/>
          <w:szCs w:val="21"/>
        </w:rPr>
        <w:t xml:space="preserve">　</w:t>
      </w:r>
      <w:r w:rsidRPr="005835B3">
        <w:rPr>
          <w:rFonts w:eastAsia="ＭＳ 明朝" w:hint="eastAsia"/>
          <w:kern w:val="0"/>
          <w:sz w:val="21"/>
          <w:szCs w:val="21"/>
        </w:rPr>
        <w:t>(3)</w:t>
      </w:r>
      <w:r w:rsidR="00AB48AF" w:rsidRPr="005835B3">
        <w:rPr>
          <w:rFonts w:eastAsia="ＭＳ 明朝" w:hint="eastAsia"/>
          <w:kern w:val="0"/>
          <w:sz w:val="21"/>
          <w:szCs w:val="21"/>
        </w:rPr>
        <w:t xml:space="preserve">　</w:t>
      </w:r>
      <w:r w:rsidRPr="005835B3">
        <w:rPr>
          <w:rFonts w:eastAsia="ＭＳ 明朝" w:hint="eastAsia"/>
          <w:kern w:val="0"/>
          <w:sz w:val="21"/>
          <w:szCs w:val="21"/>
        </w:rPr>
        <w:t>事務局次長</w:t>
      </w:r>
    </w:p>
    <w:p w14:paraId="3E95FF9E" w14:textId="210AA300" w:rsidR="00404A45" w:rsidRPr="005835B3" w:rsidRDefault="00404A45" w:rsidP="00404A45">
      <w:pPr>
        <w:autoSpaceDE w:val="0"/>
        <w:autoSpaceDN w:val="0"/>
        <w:ind w:left="210" w:right="-1" w:hangingChars="100" w:hanging="210"/>
        <w:jc w:val="left"/>
        <w:rPr>
          <w:rFonts w:eastAsia="ＭＳ 明朝"/>
          <w:kern w:val="0"/>
          <w:sz w:val="21"/>
          <w:szCs w:val="21"/>
        </w:rPr>
      </w:pPr>
      <w:r w:rsidRPr="005835B3">
        <w:rPr>
          <w:rFonts w:eastAsia="ＭＳ 明朝" w:hint="eastAsia"/>
          <w:kern w:val="0"/>
          <w:sz w:val="21"/>
          <w:szCs w:val="21"/>
        </w:rPr>
        <w:t xml:space="preserve">　</w:t>
      </w:r>
      <w:r w:rsidRPr="005835B3">
        <w:rPr>
          <w:rFonts w:eastAsia="ＭＳ 明朝" w:hint="eastAsia"/>
          <w:kern w:val="0"/>
          <w:sz w:val="21"/>
          <w:szCs w:val="21"/>
        </w:rPr>
        <w:t>(</w:t>
      </w:r>
      <w:r w:rsidR="00DC7B5F" w:rsidRPr="005835B3">
        <w:rPr>
          <w:rFonts w:eastAsia="ＭＳ 明朝" w:hint="eastAsia"/>
          <w:kern w:val="0"/>
          <w:sz w:val="21"/>
          <w:szCs w:val="21"/>
        </w:rPr>
        <w:t>4</w:t>
      </w:r>
      <w:r w:rsidRPr="005835B3">
        <w:rPr>
          <w:rFonts w:eastAsia="ＭＳ 明朝" w:hint="eastAsia"/>
          <w:kern w:val="0"/>
          <w:sz w:val="21"/>
          <w:szCs w:val="21"/>
        </w:rPr>
        <w:t>)</w:t>
      </w:r>
      <w:r w:rsidR="00AB48AF" w:rsidRPr="005835B3">
        <w:rPr>
          <w:rFonts w:eastAsia="ＭＳ 明朝" w:hint="eastAsia"/>
          <w:kern w:val="0"/>
          <w:sz w:val="21"/>
          <w:szCs w:val="21"/>
        </w:rPr>
        <w:t xml:space="preserve">　</w:t>
      </w:r>
      <w:r w:rsidR="00DC7B5F" w:rsidRPr="005835B3">
        <w:rPr>
          <w:rFonts w:eastAsia="ＭＳ 明朝" w:hint="eastAsia"/>
          <w:kern w:val="0"/>
          <w:sz w:val="21"/>
          <w:szCs w:val="21"/>
        </w:rPr>
        <w:t>病院政策</w:t>
      </w:r>
      <w:r w:rsidRPr="005835B3">
        <w:rPr>
          <w:rFonts w:eastAsia="ＭＳ 明朝" w:hint="eastAsia"/>
          <w:kern w:val="0"/>
          <w:sz w:val="21"/>
          <w:szCs w:val="21"/>
        </w:rPr>
        <w:t>課長</w:t>
      </w:r>
    </w:p>
    <w:p w14:paraId="1B7C2E70" w14:textId="39769AAF" w:rsidR="00404A45" w:rsidRPr="005835B3" w:rsidRDefault="00404A45" w:rsidP="007B7B6D">
      <w:pPr>
        <w:autoSpaceDE w:val="0"/>
        <w:autoSpaceDN w:val="0"/>
        <w:ind w:left="210" w:right="-1" w:hangingChars="100" w:hanging="210"/>
        <w:jc w:val="left"/>
        <w:rPr>
          <w:rFonts w:eastAsia="ＭＳ 明朝"/>
          <w:kern w:val="0"/>
          <w:sz w:val="21"/>
          <w:szCs w:val="21"/>
        </w:rPr>
      </w:pPr>
      <w:r w:rsidRPr="005835B3">
        <w:rPr>
          <w:rFonts w:eastAsia="ＭＳ 明朝" w:hint="eastAsia"/>
          <w:kern w:val="0"/>
          <w:sz w:val="21"/>
          <w:szCs w:val="21"/>
        </w:rPr>
        <w:t xml:space="preserve">　</w:t>
      </w:r>
      <w:r w:rsidRPr="005835B3">
        <w:rPr>
          <w:rFonts w:eastAsia="ＭＳ 明朝" w:hint="eastAsia"/>
          <w:kern w:val="0"/>
          <w:sz w:val="21"/>
          <w:szCs w:val="21"/>
        </w:rPr>
        <w:t>(</w:t>
      </w:r>
      <w:r w:rsidR="00DC7B5F" w:rsidRPr="005835B3">
        <w:rPr>
          <w:rFonts w:eastAsia="ＭＳ 明朝" w:hint="eastAsia"/>
          <w:kern w:val="0"/>
          <w:sz w:val="21"/>
          <w:szCs w:val="21"/>
        </w:rPr>
        <w:t>5</w:t>
      </w:r>
      <w:r w:rsidRPr="005835B3">
        <w:rPr>
          <w:rFonts w:eastAsia="ＭＳ 明朝" w:hint="eastAsia"/>
          <w:kern w:val="0"/>
          <w:sz w:val="21"/>
          <w:szCs w:val="21"/>
        </w:rPr>
        <w:t>)</w:t>
      </w:r>
      <w:r w:rsidR="00AB48AF" w:rsidRPr="005835B3">
        <w:rPr>
          <w:rFonts w:eastAsia="ＭＳ 明朝" w:hint="eastAsia"/>
          <w:kern w:val="0"/>
          <w:sz w:val="21"/>
          <w:szCs w:val="21"/>
        </w:rPr>
        <w:t xml:space="preserve">　</w:t>
      </w:r>
      <w:r w:rsidR="00DC7B5F" w:rsidRPr="005835B3">
        <w:rPr>
          <w:rFonts w:eastAsia="ＭＳ 明朝" w:hint="eastAsia"/>
          <w:kern w:val="0"/>
          <w:sz w:val="21"/>
          <w:szCs w:val="21"/>
        </w:rPr>
        <w:t>薬剤</w:t>
      </w:r>
      <w:r w:rsidR="00D05A89" w:rsidRPr="00E83ECE">
        <w:rPr>
          <w:rFonts w:eastAsia="ＭＳ 明朝" w:hint="eastAsia"/>
          <w:color w:val="000000" w:themeColor="text1"/>
          <w:kern w:val="0"/>
          <w:sz w:val="21"/>
          <w:szCs w:val="21"/>
        </w:rPr>
        <w:t>部長</w:t>
      </w:r>
    </w:p>
    <w:p w14:paraId="060E3098" w14:textId="3ECA84C5" w:rsidR="00404A45" w:rsidRPr="005835B3" w:rsidRDefault="00404A45" w:rsidP="00404A45">
      <w:pPr>
        <w:autoSpaceDE w:val="0"/>
        <w:autoSpaceDN w:val="0"/>
        <w:ind w:left="210" w:right="-1" w:hangingChars="100" w:hanging="210"/>
        <w:jc w:val="left"/>
        <w:rPr>
          <w:rFonts w:eastAsia="ＭＳ 明朝"/>
          <w:kern w:val="0"/>
          <w:sz w:val="21"/>
          <w:szCs w:val="21"/>
        </w:rPr>
      </w:pPr>
      <w:r w:rsidRPr="005835B3">
        <w:rPr>
          <w:rFonts w:eastAsia="ＭＳ 明朝" w:hint="eastAsia"/>
          <w:kern w:val="0"/>
          <w:sz w:val="21"/>
          <w:szCs w:val="21"/>
        </w:rPr>
        <w:t xml:space="preserve">　</w:t>
      </w:r>
      <w:r w:rsidRPr="005835B3">
        <w:rPr>
          <w:rFonts w:eastAsia="ＭＳ 明朝" w:hint="eastAsia"/>
          <w:kern w:val="0"/>
          <w:sz w:val="21"/>
          <w:szCs w:val="21"/>
        </w:rPr>
        <w:t>(6)</w:t>
      </w:r>
      <w:r w:rsidR="00AB48AF" w:rsidRPr="005835B3">
        <w:rPr>
          <w:rFonts w:eastAsia="ＭＳ 明朝" w:hint="eastAsia"/>
          <w:kern w:val="0"/>
          <w:sz w:val="21"/>
          <w:szCs w:val="21"/>
        </w:rPr>
        <w:t xml:space="preserve">　</w:t>
      </w:r>
      <w:r w:rsidRPr="005835B3">
        <w:rPr>
          <w:rFonts w:eastAsia="ＭＳ 明朝" w:hint="eastAsia"/>
          <w:kern w:val="0"/>
          <w:sz w:val="21"/>
          <w:szCs w:val="21"/>
        </w:rPr>
        <w:t>利益相反に関する外部有識者</w:t>
      </w:r>
      <w:r w:rsidRPr="005835B3">
        <w:rPr>
          <w:rFonts w:eastAsia="ＭＳ 明朝" w:hint="eastAsia"/>
          <w:kern w:val="0"/>
          <w:sz w:val="21"/>
          <w:szCs w:val="21"/>
        </w:rPr>
        <w:t>1</w:t>
      </w:r>
      <w:r w:rsidRPr="005835B3">
        <w:rPr>
          <w:rFonts w:eastAsia="ＭＳ 明朝" w:hint="eastAsia"/>
          <w:kern w:val="0"/>
          <w:sz w:val="21"/>
          <w:szCs w:val="21"/>
        </w:rPr>
        <w:t>名</w:t>
      </w:r>
    </w:p>
    <w:p w14:paraId="696AE9A5" w14:textId="082D0770" w:rsidR="00404A45" w:rsidRPr="005835B3" w:rsidRDefault="00404A45" w:rsidP="00404A45">
      <w:pPr>
        <w:autoSpaceDE w:val="0"/>
        <w:autoSpaceDN w:val="0"/>
        <w:ind w:left="210" w:right="-1" w:hangingChars="100" w:hanging="210"/>
        <w:jc w:val="left"/>
        <w:rPr>
          <w:rFonts w:eastAsia="ＭＳ 明朝"/>
          <w:kern w:val="0"/>
          <w:sz w:val="21"/>
          <w:szCs w:val="21"/>
        </w:rPr>
      </w:pPr>
      <w:r w:rsidRPr="005835B3">
        <w:rPr>
          <w:rFonts w:eastAsia="ＭＳ 明朝" w:hint="eastAsia"/>
          <w:kern w:val="0"/>
          <w:sz w:val="21"/>
          <w:szCs w:val="21"/>
        </w:rPr>
        <w:t>3</w:t>
      </w:r>
      <w:r w:rsidRPr="005835B3">
        <w:rPr>
          <w:rFonts w:eastAsia="ＭＳ 明朝" w:hint="eastAsia"/>
          <w:kern w:val="0"/>
          <w:sz w:val="21"/>
          <w:szCs w:val="21"/>
        </w:rPr>
        <w:t xml:space="preserve">　前項第</w:t>
      </w:r>
      <w:r w:rsidRPr="005835B3">
        <w:rPr>
          <w:rFonts w:eastAsia="ＭＳ 明朝" w:hint="eastAsia"/>
          <w:kern w:val="0"/>
          <w:sz w:val="21"/>
          <w:szCs w:val="21"/>
        </w:rPr>
        <w:t>6</w:t>
      </w:r>
      <w:r w:rsidRPr="005835B3">
        <w:rPr>
          <w:rFonts w:eastAsia="ＭＳ 明朝" w:hint="eastAsia"/>
          <w:kern w:val="0"/>
          <w:sz w:val="21"/>
          <w:szCs w:val="21"/>
        </w:rPr>
        <w:t>号</w:t>
      </w:r>
      <w:r w:rsidR="0003414B" w:rsidRPr="005835B3">
        <w:rPr>
          <w:rFonts w:eastAsia="ＭＳ 明朝" w:hint="eastAsia"/>
          <w:kern w:val="0"/>
          <w:sz w:val="21"/>
          <w:szCs w:val="21"/>
        </w:rPr>
        <w:t>の</w:t>
      </w:r>
      <w:r w:rsidRPr="005835B3">
        <w:rPr>
          <w:rFonts w:eastAsia="ＭＳ 明朝" w:hint="eastAsia"/>
          <w:kern w:val="0"/>
          <w:sz w:val="21"/>
          <w:szCs w:val="21"/>
        </w:rPr>
        <w:t>委員の任期は</w:t>
      </w:r>
      <w:r w:rsidRPr="005835B3">
        <w:rPr>
          <w:rFonts w:eastAsia="ＭＳ 明朝" w:hint="eastAsia"/>
          <w:kern w:val="0"/>
          <w:sz w:val="21"/>
          <w:szCs w:val="21"/>
        </w:rPr>
        <w:t>2</w:t>
      </w:r>
      <w:r w:rsidRPr="005835B3">
        <w:rPr>
          <w:rFonts w:eastAsia="ＭＳ 明朝" w:hint="eastAsia"/>
          <w:kern w:val="0"/>
          <w:sz w:val="21"/>
          <w:szCs w:val="21"/>
        </w:rPr>
        <w:t>年と</w:t>
      </w:r>
      <w:r w:rsidR="0003414B" w:rsidRPr="005835B3">
        <w:rPr>
          <w:rFonts w:eastAsia="ＭＳ 明朝" w:hint="eastAsia"/>
          <w:kern w:val="0"/>
          <w:sz w:val="21"/>
          <w:szCs w:val="21"/>
        </w:rPr>
        <w:t>し、再任されることができる。ただし、補欠の委員の任期は、前任者の残任期間と</w:t>
      </w:r>
      <w:r w:rsidRPr="005835B3">
        <w:rPr>
          <w:rFonts w:eastAsia="ＭＳ 明朝" w:hint="eastAsia"/>
          <w:kern w:val="0"/>
          <w:sz w:val="21"/>
          <w:szCs w:val="21"/>
        </w:rPr>
        <w:t>する。</w:t>
      </w:r>
    </w:p>
    <w:p w14:paraId="45924225" w14:textId="428311A7" w:rsidR="00404A45" w:rsidRPr="005835B3" w:rsidRDefault="00404A45" w:rsidP="00404A45">
      <w:pPr>
        <w:autoSpaceDE w:val="0"/>
        <w:autoSpaceDN w:val="0"/>
        <w:ind w:left="210" w:right="-1" w:hangingChars="100" w:hanging="210"/>
        <w:jc w:val="left"/>
        <w:rPr>
          <w:rFonts w:eastAsia="ＭＳ 明朝"/>
          <w:kern w:val="0"/>
          <w:sz w:val="21"/>
          <w:szCs w:val="21"/>
        </w:rPr>
      </w:pPr>
      <w:r w:rsidRPr="005835B3">
        <w:rPr>
          <w:rFonts w:eastAsia="ＭＳ 明朝" w:hint="eastAsia"/>
          <w:kern w:val="0"/>
          <w:sz w:val="21"/>
          <w:szCs w:val="21"/>
        </w:rPr>
        <w:t>4</w:t>
      </w:r>
      <w:r w:rsidRPr="005835B3">
        <w:rPr>
          <w:rFonts w:eastAsia="ＭＳ 明朝" w:hint="eastAsia"/>
          <w:kern w:val="0"/>
          <w:sz w:val="21"/>
          <w:szCs w:val="21"/>
        </w:rPr>
        <w:t xml:space="preserve">　委員会に委員長を置き、第</w:t>
      </w:r>
      <w:r w:rsidRPr="005835B3">
        <w:rPr>
          <w:rFonts w:eastAsia="ＭＳ 明朝" w:hint="eastAsia"/>
          <w:kern w:val="0"/>
          <w:sz w:val="21"/>
          <w:szCs w:val="21"/>
        </w:rPr>
        <w:t>2</w:t>
      </w:r>
      <w:r w:rsidRPr="005835B3">
        <w:rPr>
          <w:rFonts w:eastAsia="ＭＳ 明朝" w:hint="eastAsia"/>
          <w:kern w:val="0"/>
          <w:sz w:val="21"/>
          <w:szCs w:val="21"/>
        </w:rPr>
        <w:t>項第</w:t>
      </w:r>
      <w:r w:rsidR="00DC7B5F" w:rsidRPr="005835B3">
        <w:rPr>
          <w:rFonts w:eastAsia="ＭＳ 明朝" w:hint="eastAsia"/>
          <w:kern w:val="0"/>
          <w:sz w:val="21"/>
          <w:szCs w:val="21"/>
        </w:rPr>
        <w:t>2</w:t>
      </w:r>
      <w:r w:rsidRPr="005835B3">
        <w:rPr>
          <w:rFonts w:eastAsia="ＭＳ 明朝" w:hint="eastAsia"/>
          <w:kern w:val="0"/>
          <w:sz w:val="21"/>
          <w:szCs w:val="21"/>
        </w:rPr>
        <w:t>号</w:t>
      </w:r>
      <w:r w:rsidR="0003414B" w:rsidRPr="005835B3">
        <w:rPr>
          <w:rFonts w:eastAsia="ＭＳ 明朝" w:hint="eastAsia"/>
          <w:kern w:val="0"/>
          <w:sz w:val="21"/>
          <w:szCs w:val="21"/>
        </w:rPr>
        <w:t>の</w:t>
      </w:r>
      <w:r w:rsidRPr="005835B3">
        <w:rPr>
          <w:rFonts w:eastAsia="ＭＳ 明朝" w:hint="eastAsia"/>
          <w:kern w:val="0"/>
          <w:sz w:val="21"/>
          <w:szCs w:val="21"/>
        </w:rPr>
        <w:t>委員をもって充てる。委員長は</w:t>
      </w:r>
      <w:r w:rsidR="0003414B" w:rsidRPr="005835B3">
        <w:rPr>
          <w:rFonts w:eastAsia="ＭＳ 明朝" w:hint="eastAsia"/>
          <w:kern w:val="0"/>
          <w:sz w:val="21"/>
          <w:szCs w:val="21"/>
        </w:rPr>
        <w:t>委員会の会務を総理し、委員会を代表する。</w:t>
      </w:r>
    </w:p>
    <w:p w14:paraId="1700722A" w14:textId="6D80ED8C" w:rsidR="00404A45" w:rsidRPr="005835B3" w:rsidRDefault="00404A45" w:rsidP="00404A45">
      <w:pPr>
        <w:autoSpaceDE w:val="0"/>
        <w:autoSpaceDN w:val="0"/>
        <w:ind w:left="210" w:right="-1" w:hangingChars="100" w:hanging="210"/>
        <w:jc w:val="left"/>
        <w:rPr>
          <w:rFonts w:eastAsia="ＭＳ 明朝"/>
          <w:kern w:val="0"/>
          <w:sz w:val="21"/>
          <w:szCs w:val="21"/>
        </w:rPr>
      </w:pPr>
      <w:r w:rsidRPr="005835B3">
        <w:rPr>
          <w:rFonts w:eastAsia="ＭＳ 明朝" w:hint="eastAsia"/>
          <w:kern w:val="0"/>
          <w:sz w:val="21"/>
          <w:szCs w:val="21"/>
        </w:rPr>
        <w:t>5</w:t>
      </w:r>
      <w:r w:rsidRPr="005835B3">
        <w:rPr>
          <w:rFonts w:eastAsia="ＭＳ 明朝" w:hint="eastAsia"/>
          <w:kern w:val="0"/>
          <w:sz w:val="21"/>
          <w:szCs w:val="21"/>
        </w:rPr>
        <w:t xml:space="preserve">　委員会に副委員長を置き、委員長の指名する委員をもって充てる。副委員長は</w:t>
      </w:r>
      <w:r w:rsidR="0003414B" w:rsidRPr="005835B3">
        <w:rPr>
          <w:rFonts w:eastAsia="ＭＳ 明朝" w:hint="eastAsia"/>
          <w:kern w:val="0"/>
          <w:sz w:val="21"/>
          <w:szCs w:val="21"/>
        </w:rPr>
        <w:t>委員長を補佐し</w:t>
      </w:r>
      <w:r w:rsidRPr="005835B3">
        <w:rPr>
          <w:rFonts w:eastAsia="ＭＳ 明朝" w:hint="eastAsia"/>
          <w:kern w:val="0"/>
          <w:sz w:val="21"/>
          <w:szCs w:val="21"/>
        </w:rPr>
        <w:t>、委員長に事故があるとき</w:t>
      </w:r>
      <w:r w:rsidR="0003414B" w:rsidRPr="005835B3">
        <w:rPr>
          <w:rFonts w:eastAsia="ＭＳ 明朝" w:hint="eastAsia"/>
          <w:kern w:val="0"/>
          <w:sz w:val="21"/>
          <w:szCs w:val="21"/>
        </w:rPr>
        <w:t>又は委員長が欠けたときは</w:t>
      </w:r>
      <w:r w:rsidRPr="005835B3">
        <w:rPr>
          <w:rFonts w:eastAsia="ＭＳ 明朝" w:hint="eastAsia"/>
          <w:kern w:val="0"/>
          <w:sz w:val="21"/>
          <w:szCs w:val="21"/>
        </w:rPr>
        <w:t>、その職務を代理する。</w:t>
      </w:r>
    </w:p>
    <w:p w14:paraId="24DE274B" w14:textId="33C71979" w:rsidR="001D2DBF" w:rsidRPr="005835B3" w:rsidRDefault="001D2DBF" w:rsidP="001D2DBF">
      <w:pPr>
        <w:autoSpaceDE w:val="0"/>
        <w:autoSpaceDN w:val="0"/>
        <w:ind w:left="210" w:right="-1" w:hangingChars="100" w:hanging="210"/>
        <w:jc w:val="left"/>
        <w:rPr>
          <w:rFonts w:eastAsia="ＭＳ 明朝"/>
          <w:kern w:val="0"/>
          <w:sz w:val="21"/>
          <w:szCs w:val="21"/>
        </w:rPr>
      </w:pPr>
      <w:r w:rsidRPr="005835B3">
        <w:rPr>
          <w:rFonts w:eastAsia="ＭＳ 明朝" w:hint="eastAsia"/>
          <w:kern w:val="0"/>
          <w:sz w:val="21"/>
          <w:szCs w:val="21"/>
        </w:rPr>
        <w:t>6</w:t>
      </w:r>
      <w:r w:rsidRPr="005835B3">
        <w:rPr>
          <w:rFonts w:eastAsia="ＭＳ 明朝" w:hint="eastAsia"/>
          <w:kern w:val="0"/>
          <w:sz w:val="21"/>
          <w:szCs w:val="21"/>
        </w:rPr>
        <w:t xml:space="preserve">　委員会の庶務は、病院政策課において</w:t>
      </w:r>
      <w:r w:rsidR="00E702F0" w:rsidRPr="005835B3">
        <w:rPr>
          <w:rFonts w:eastAsia="ＭＳ 明朝" w:hint="eastAsia"/>
          <w:kern w:val="0"/>
          <w:sz w:val="21"/>
          <w:szCs w:val="21"/>
        </w:rPr>
        <w:t>処理する</w:t>
      </w:r>
      <w:r w:rsidRPr="005835B3">
        <w:rPr>
          <w:rFonts w:eastAsia="ＭＳ 明朝" w:hint="eastAsia"/>
          <w:kern w:val="0"/>
          <w:sz w:val="21"/>
          <w:szCs w:val="21"/>
        </w:rPr>
        <w:t>。</w:t>
      </w:r>
    </w:p>
    <w:p w14:paraId="187AB120" w14:textId="77777777" w:rsidR="00DF08D9" w:rsidRPr="005835B3" w:rsidRDefault="00DF08D9" w:rsidP="00DF08D9">
      <w:pPr>
        <w:autoSpaceDE w:val="0"/>
        <w:autoSpaceDN w:val="0"/>
        <w:ind w:left="210" w:right="-1" w:hangingChars="100" w:hanging="210"/>
        <w:jc w:val="left"/>
        <w:rPr>
          <w:rFonts w:eastAsia="ＭＳ 明朝"/>
          <w:kern w:val="0"/>
          <w:sz w:val="21"/>
          <w:szCs w:val="21"/>
        </w:rPr>
      </w:pPr>
      <w:r w:rsidRPr="005835B3">
        <w:rPr>
          <w:rFonts w:eastAsia="ＭＳ 明朝" w:hint="eastAsia"/>
          <w:kern w:val="0"/>
          <w:sz w:val="21"/>
          <w:szCs w:val="21"/>
        </w:rPr>
        <w:t xml:space="preserve">　（委員会の業務）</w:t>
      </w:r>
    </w:p>
    <w:p w14:paraId="35E9D7B7" w14:textId="77777777" w:rsidR="00DF08D9" w:rsidRPr="005835B3" w:rsidRDefault="00DF08D9" w:rsidP="00DF08D9">
      <w:pPr>
        <w:autoSpaceDE w:val="0"/>
        <w:autoSpaceDN w:val="0"/>
        <w:ind w:left="210" w:right="-1" w:hangingChars="100" w:hanging="210"/>
        <w:jc w:val="left"/>
        <w:rPr>
          <w:rFonts w:eastAsia="ＭＳ 明朝"/>
          <w:kern w:val="0"/>
          <w:sz w:val="21"/>
          <w:szCs w:val="21"/>
        </w:rPr>
      </w:pPr>
      <w:r w:rsidRPr="005835B3">
        <w:rPr>
          <w:rFonts w:eastAsia="ＭＳ 明朝" w:hint="eastAsia"/>
          <w:kern w:val="0"/>
          <w:sz w:val="21"/>
          <w:szCs w:val="21"/>
        </w:rPr>
        <w:t>第</w:t>
      </w:r>
      <w:r w:rsidRPr="005835B3">
        <w:rPr>
          <w:rFonts w:eastAsia="ＭＳ 明朝" w:hint="eastAsia"/>
          <w:kern w:val="0"/>
          <w:sz w:val="21"/>
          <w:szCs w:val="21"/>
        </w:rPr>
        <w:t>6</w:t>
      </w:r>
      <w:r w:rsidRPr="005835B3">
        <w:rPr>
          <w:rFonts w:eastAsia="ＭＳ 明朝" w:hint="eastAsia"/>
          <w:kern w:val="0"/>
          <w:sz w:val="21"/>
          <w:szCs w:val="21"/>
        </w:rPr>
        <w:t>条　委員会は、次に掲げる業務を行う。</w:t>
      </w:r>
    </w:p>
    <w:p w14:paraId="67055F12" w14:textId="10BFE691" w:rsidR="00DF08D9" w:rsidRPr="005835B3" w:rsidRDefault="00DF08D9" w:rsidP="00DF08D9">
      <w:pPr>
        <w:autoSpaceDE w:val="0"/>
        <w:autoSpaceDN w:val="0"/>
        <w:ind w:left="210" w:right="-1" w:hangingChars="100" w:hanging="210"/>
        <w:jc w:val="left"/>
        <w:rPr>
          <w:rFonts w:eastAsia="ＭＳ 明朝"/>
          <w:kern w:val="0"/>
          <w:sz w:val="21"/>
          <w:szCs w:val="21"/>
        </w:rPr>
      </w:pPr>
      <w:r w:rsidRPr="005835B3">
        <w:rPr>
          <w:rFonts w:eastAsia="ＭＳ 明朝" w:hint="eastAsia"/>
          <w:kern w:val="0"/>
          <w:sz w:val="21"/>
          <w:szCs w:val="21"/>
        </w:rPr>
        <w:t xml:space="preserve">　</w:t>
      </w:r>
      <w:r w:rsidRPr="005835B3">
        <w:rPr>
          <w:rFonts w:eastAsia="ＭＳ 明朝" w:hint="eastAsia"/>
          <w:kern w:val="0"/>
          <w:sz w:val="21"/>
          <w:szCs w:val="21"/>
        </w:rPr>
        <w:t>(1)</w:t>
      </w:r>
      <w:r w:rsidR="00AB48AF" w:rsidRPr="005835B3">
        <w:rPr>
          <w:rFonts w:eastAsia="ＭＳ 明朝" w:hint="eastAsia"/>
          <w:kern w:val="0"/>
          <w:sz w:val="21"/>
          <w:szCs w:val="21"/>
        </w:rPr>
        <w:t xml:space="preserve">　利益相反</w:t>
      </w:r>
      <w:r w:rsidRPr="005835B3">
        <w:rPr>
          <w:rFonts w:eastAsia="ＭＳ 明朝" w:hint="eastAsia"/>
          <w:kern w:val="0"/>
          <w:sz w:val="21"/>
          <w:szCs w:val="21"/>
        </w:rPr>
        <w:t>に関して、研究者等の相談に応じ、指導を行う。</w:t>
      </w:r>
    </w:p>
    <w:p w14:paraId="541D1C57" w14:textId="3E37895B" w:rsidR="00DF08D9" w:rsidRPr="005835B3" w:rsidRDefault="00DF08D9" w:rsidP="00DF08D9">
      <w:pPr>
        <w:autoSpaceDE w:val="0"/>
        <w:autoSpaceDN w:val="0"/>
        <w:ind w:left="420" w:right="-1" w:hangingChars="200" w:hanging="420"/>
        <w:jc w:val="left"/>
        <w:rPr>
          <w:rFonts w:eastAsia="ＭＳ 明朝"/>
          <w:kern w:val="0"/>
          <w:sz w:val="21"/>
          <w:szCs w:val="21"/>
        </w:rPr>
      </w:pPr>
      <w:r w:rsidRPr="005835B3">
        <w:rPr>
          <w:rFonts w:eastAsia="ＭＳ 明朝" w:hint="eastAsia"/>
          <w:kern w:val="0"/>
          <w:sz w:val="21"/>
          <w:szCs w:val="21"/>
        </w:rPr>
        <w:t xml:space="preserve">　</w:t>
      </w:r>
      <w:r w:rsidRPr="005835B3">
        <w:rPr>
          <w:rFonts w:eastAsia="ＭＳ 明朝" w:hint="eastAsia"/>
          <w:kern w:val="0"/>
          <w:sz w:val="21"/>
          <w:szCs w:val="21"/>
        </w:rPr>
        <w:t>(2)</w:t>
      </w:r>
      <w:r w:rsidR="00AB48AF" w:rsidRPr="005835B3">
        <w:rPr>
          <w:rFonts w:eastAsia="ＭＳ 明朝" w:hint="eastAsia"/>
          <w:kern w:val="0"/>
          <w:sz w:val="21"/>
          <w:szCs w:val="21"/>
        </w:rPr>
        <w:t xml:space="preserve">　</w:t>
      </w:r>
      <w:r w:rsidRPr="005835B3">
        <w:rPr>
          <w:rFonts w:eastAsia="ＭＳ 明朝" w:hint="eastAsia"/>
          <w:kern w:val="0"/>
          <w:sz w:val="21"/>
          <w:szCs w:val="21"/>
        </w:rPr>
        <w:t>研究者等の経済的な利益関係について審査し、</w:t>
      </w:r>
      <w:r w:rsidR="00AB48AF" w:rsidRPr="005835B3">
        <w:rPr>
          <w:rFonts w:eastAsia="ＭＳ 明朝" w:hint="eastAsia"/>
          <w:kern w:val="0"/>
          <w:sz w:val="21"/>
          <w:szCs w:val="21"/>
        </w:rPr>
        <w:t>利益相反</w:t>
      </w:r>
      <w:r w:rsidRPr="005835B3">
        <w:rPr>
          <w:rFonts w:eastAsia="ＭＳ 明朝" w:hint="eastAsia"/>
          <w:kern w:val="0"/>
          <w:sz w:val="21"/>
          <w:szCs w:val="21"/>
        </w:rPr>
        <w:t>に対する管理措置の必要性の有無及び</w:t>
      </w:r>
      <w:r w:rsidR="00E702F0" w:rsidRPr="005835B3">
        <w:rPr>
          <w:rFonts w:eastAsia="ＭＳ 明朝" w:hint="eastAsia"/>
          <w:kern w:val="0"/>
          <w:sz w:val="21"/>
          <w:szCs w:val="21"/>
        </w:rPr>
        <w:t>そ</w:t>
      </w:r>
      <w:r w:rsidRPr="005835B3">
        <w:rPr>
          <w:rFonts w:eastAsia="ＭＳ 明朝" w:hint="eastAsia"/>
          <w:kern w:val="0"/>
          <w:sz w:val="21"/>
          <w:szCs w:val="21"/>
        </w:rPr>
        <w:t>の内容について、病院長に対して文書にて意見を述べる。</w:t>
      </w:r>
    </w:p>
    <w:p w14:paraId="7BD51789" w14:textId="5054FA01" w:rsidR="00DF08D9" w:rsidRPr="005835B3" w:rsidRDefault="00DF08D9" w:rsidP="00DF08D9">
      <w:pPr>
        <w:autoSpaceDE w:val="0"/>
        <w:autoSpaceDN w:val="0"/>
        <w:ind w:left="210" w:right="-1" w:hangingChars="100" w:hanging="210"/>
        <w:jc w:val="left"/>
        <w:rPr>
          <w:rFonts w:eastAsia="ＭＳ 明朝"/>
          <w:kern w:val="0"/>
          <w:sz w:val="21"/>
          <w:szCs w:val="21"/>
        </w:rPr>
      </w:pPr>
      <w:r w:rsidRPr="005835B3">
        <w:rPr>
          <w:rFonts w:eastAsia="ＭＳ 明朝" w:hint="eastAsia"/>
          <w:kern w:val="0"/>
          <w:sz w:val="21"/>
          <w:szCs w:val="21"/>
        </w:rPr>
        <w:t xml:space="preserve">　</w:t>
      </w:r>
      <w:r w:rsidRPr="005835B3">
        <w:rPr>
          <w:rFonts w:eastAsia="ＭＳ 明朝" w:hint="eastAsia"/>
          <w:kern w:val="0"/>
          <w:sz w:val="21"/>
          <w:szCs w:val="21"/>
        </w:rPr>
        <w:t>(</w:t>
      </w:r>
      <w:r w:rsidR="001C13A4" w:rsidRPr="005835B3">
        <w:rPr>
          <w:rFonts w:eastAsia="ＭＳ 明朝" w:hint="eastAsia"/>
          <w:kern w:val="0"/>
          <w:sz w:val="21"/>
          <w:szCs w:val="21"/>
        </w:rPr>
        <w:t>3</w:t>
      </w:r>
      <w:r w:rsidRPr="005835B3">
        <w:rPr>
          <w:rFonts w:eastAsia="ＭＳ 明朝" w:hint="eastAsia"/>
          <w:kern w:val="0"/>
          <w:sz w:val="21"/>
          <w:szCs w:val="21"/>
        </w:rPr>
        <w:t>)</w:t>
      </w:r>
      <w:r w:rsidR="00AB48AF" w:rsidRPr="005835B3">
        <w:rPr>
          <w:rFonts w:eastAsia="ＭＳ 明朝" w:hint="eastAsia"/>
          <w:kern w:val="0"/>
          <w:sz w:val="21"/>
          <w:szCs w:val="21"/>
        </w:rPr>
        <w:t xml:space="preserve">　</w:t>
      </w:r>
      <w:r w:rsidRPr="005835B3">
        <w:rPr>
          <w:rFonts w:eastAsia="ＭＳ 明朝" w:hint="eastAsia"/>
          <w:kern w:val="0"/>
          <w:sz w:val="21"/>
          <w:szCs w:val="21"/>
        </w:rPr>
        <w:t>活動状況を毎年度病院長に報告する。</w:t>
      </w:r>
    </w:p>
    <w:p w14:paraId="38F4CC1F" w14:textId="47214493" w:rsidR="00DF08D9" w:rsidRPr="005835B3" w:rsidRDefault="00DF08D9" w:rsidP="00DF08D9">
      <w:pPr>
        <w:autoSpaceDE w:val="0"/>
        <w:autoSpaceDN w:val="0"/>
        <w:ind w:left="210" w:right="-1" w:hangingChars="100" w:hanging="210"/>
        <w:jc w:val="left"/>
        <w:rPr>
          <w:rFonts w:eastAsia="ＭＳ 明朝"/>
          <w:kern w:val="0"/>
          <w:sz w:val="21"/>
          <w:szCs w:val="21"/>
        </w:rPr>
      </w:pPr>
      <w:r w:rsidRPr="005835B3">
        <w:rPr>
          <w:rFonts w:eastAsia="ＭＳ 明朝" w:hint="eastAsia"/>
          <w:kern w:val="0"/>
          <w:sz w:val="21"/>
          <w:szCs w:val="21"/>
        </w:rPr>
        <w:t>2</w:t>
      </w:r>
      <w:r w:rsidRPr="005835B3">
        <w:rPr>
          <w:rFonts w:eastAsia="ＭＳ 明朝" w:hint="eastAsia"/>
          <w:kern w:val="0"/>
          <w:sz w:val="21"/>
          <w:szCs w:val="21"/>
        </w:rPr>
        <w:t xml:space="preserve">　委員会は、前項に規定する審査及び管理措置の検討にあたり、研究者等及びその他必要な者に対して聴き取りを行うことができるものとする。</w:t>
      </w:r>
    </w:p>
    <w:p w14:paraId="224783BA" w14:textId="77777777" w:rsidR="00DF08D9" w:rsidRPr="005835B3" w:rsidRDefault="00DF08D9" w:rsidP="00DF08D9">
      <w:pPr>
        <w:autoSpaceDE w:val="0"/>
        <w:autoSpaceDN w:val="0"/>
        <w:ind w:left="210" w:right="-1" w:hangingChars="100" w:hanging="210"/>
        <w:jc w:val="left"/>
        <w:rPr>
          <w:rFonts w:eastAsia="ＭＳ 明朝"/>
          <w:kern w:val="0"/>
          <w:sz w:val="21"/>
          <w:szCs w:val="21"/>
        </w:rPr>
      </w:pPr>
      <w:r w:rsidRPr="005835B3">
        <w:rPr>
          <w:rFonts w:eastAsia="ＭＳ 明朝" w:hint="eastAsia"/>
          <w:kern w:val="0"/>
          <w:sz w:val="21"/>
          <w:szCs w:val="21"/>
        </w:rPr>
        <w:t xml:space="preserve">　（委員会の会議）</w:t>
      </w:r>
    </w:p>
    <w:p w14:paraId="2C952E78" w14:textId="77777777" w:rsidR="00DF08D9" w:rsidRPr="005835B3" w:rsidRDefault="00DF08D9" w:rsidP="00DF08D9">
      <w:pPr>
        <w:autoSpaceDE w:val="0"/>
        <w:autoSpaceDN w:val="0"/>
        <w:ind w:left="210" w:right="-1" w:hangingChars="100" w:hanging="210"/>
        <w:jc w:val="left"/>
        <w:rPr>
          <w:rFonts w:eastAsia="ＭＳ 明朝"/>
          <w:kern w:val="0"/>
          <w:sz w:val="21"/>
          <w:szCs w:val="21"/>
        </w:rPr>
      </w:pPr>
      <w:r w:rsidRPr="005835B3">
        <w:rPr>
          <w:rFonts w:eastAsia="ＭＳ 明朝" w:hint="eastAsia"/>
          <w:kern w:val="0"/>
          <w:sz w:val="21"/>
          <w:szCs w:val="21"/>
        </w:rPr>
        <w:t>第</w:t>
      </w:r>
      <w:r w:rsidRPr="005835B3">
        <w:rPr>
          <w:rFonts w:eastAsia="ＭＳ 明朝" w:hint="eastAsia"/>
          <w:kern w:val="0"/>
          <w:sz w:val="21"/>
          <w:szCs w:val="21"/>
        </w:rPr>
        <w:t>7</w:t>
      </w:r>
      <w:r w:rsidRPr="005835B3">
        <w:rPr>
          <w:rFonts w:eastAsia="ＭＳ 明朝" w:hint="eastAsia"/>
          <w:kern w:val="0"/>
          <w:sz w:val="21"/>
          <w:szCs w:val="21"/>
        </w:rPr>
        <w:t>条</w:t>
      </w:r>
      <w:r w:rsidRPr="005835B3">
        <w:rPr>
          <w:rFonts w:eastAsia="ＭＳ 明朝" w:hint="eastAsia"/>
          <w:color w:val="FF0000"/>
          <w:kern w:val="0"/>
          <w:sz w:val="21"/>
          <w:szCs w:val="21"/>
        </w:rPr>
        <w:t xml:space="preserve">　</w:t>
      </w:r>
      <w:r w:rsidRPr="005835B3">
        <w:rPr>
          <w:rFonts w:eastAsia="ＭＳ 明朝" w:hint="eastAsia"/>
          <w:kern w:val="0"/>
          <w:sz w:val="21"/>
          <w:szCs w:val="21"/>
        </w:rPr>
        <w:t>委員会の会議（以下「会議」という。）は、病院長の審査依頼に応じて委員長が招集し、その議長となる。</w:t>
      </w:r>
    </w:p>
    <w:p w14:paraId="72247866" w14:textId="77777777" w:rsidR="00DF08D9" w:rsidRPr="005835B3" w:rsidRDefault="00DF08D9" w:rsidP="00DF08D9">
      <w:pPr>
        <w:autoSpaceDE w:val="0"/>
        <w:autoSpaceDN w:val="0"/>
        <w:ind w:left="210" w:right="-1" w:hangingChars="100" w:hanging="210"/>
        <w:jc w:val="left"/>
        <w:rPr>
          <w:rFonts w:eastAsia="ＭＳ 明朝"/>
          <w:kern w:val="0"/>
          <w:sz w:val="21"/>
          <w:szCs w:val="21"/>
        </w:rPr>
      </w:pPr>
      <w:r w:rsidRPr="005835B3">
        <w:rPr>
          <w:rFonts w:eastAsia="ＭＳ 明朝" w:hint="eastAsia"/>
          <w:kern w:val="0"/>
          <w:sz w:val="21"/>
          <w:szCs w:val="21"/>
        </w:rPr>
        <w:t>2</w:t>
      </w:r>
      <w:r w:rsidRPr="005835B3">
        <w:rPr>
          <w:rFonts w:eastAsia="ＭＳ 明朝" w:hint="eastAsia"/>
          <w:kern w:val="0"/>
          <w:sz w:val="21"/>
          <w:szCs w:val="21"/>
        </w:rPr>
        <w:t xml:space="preserve">　会議は、委員総数の過半数の出席をもって成立する。</w:t>
      </w:r>
    </w:p>
    <w:p w14:paraId="7C2BD3D7" w14:textId="77777777" w:rsidR="00DF08D9" w:rsidRPr="005835B3" w:rsidRDefault="00DF08D9" w:rsidP="00DF08D9">
      <w:pPr>
        <w:autoSpaceDE w:val="0"/>
        <w:autoSpaceDN w:val="0"/>
        <w:ind w:left="210" w:right="-1" w:hangingChars="100" w:hanging="210"/>
        <w:jc w:val="left"/>
        <w:rPr>
          <w:rFonts w:eastAsia="ＭＳ 明朝"/>
          <w:kern w:val="0"/>
          <w:sz w:val="21"/>
          <w:szCs w:val="21"/>
        </w:rPr>
      </w:pPr>
      <w:r w:rsidRPr="005835B3">
        <w:rPr>
          <w:rFonts w:eastAsia="ＭＳ 明朝" w:hint="eastAsia"/>
          <w:kern w:val="0"/>
          <w:sz w:val="21"/>
          <w:szCs w:val="21"/>
        </w:rPr>
        <w:t>3</w:t>
      </w:r>
      <w:r w:rsidRPr="005835B3">
        <w:rPr>
          <w:rFonts w:eastAsia="ＭＳ 明朝" w:hint="eastAsia"/>
          <w:kern w:val="0"/>
          <w:sz w:val="21"/>
          <w:szCs w:val="21"/>
        </w:rPr>
        <w:t xml:space="preserve">　会議の議事は、出席委員の全員一致をもって決定するものとする。</w:t>
      </w:r>
    </w:p>
    <w:p w14:paraId="386AE9CC" w14:textId="77777777" w:rsidR="00DF08D9" w:rsidRPr="005835B3" w:rsidRDefault="00DF08D9" w:rsidP="00DF08D9">
      <w:pPr>
        <w:autoSpaceDE w:val="0"/>
        <w:autoSpaceDN w:val="0"/>
        <w:ind w:left="210" w:right="-1" w:hangingChars="100" w:hanging="210"/>
        <w:jc w:val="left"/>
        <w:rPr>
          <w:rFonts w:eastAsia="ＭＳ 明朝"/>
          <w:kern w:val="0"/>
          <w:sz w:val="21"/>
          <w:szCs w:val="21"/>
        </w:rPr>
      </w:pPr>
      <w:r w:rsidRPr="005835B3">
        <w:rPr>
          <w:rFonts w:eastAsia="ＭＳ 明朝" w:hint="eastAsia"/>
          <w:kern w:val="0"/>
          <w:sz w:val="21"/>
          <w:szCs w:val="21"/>
        </w:rPr>
        <w:t>4</w:t>
      </w:r>
      <w:r w:rsidRPr="005835B3">
        <w:rPr>
          <w:rFonts w:eastAsia="ＭＳ 明朝" w:hint="eastAsia"/>
          <w:kern w:val="0"/>
          <w:sz w:val="21"/>
          <w:szCs w:val="21"/>
        </w:rPr>
        <w:t xml:space="preserve">　会議は公開しないものとする。</w:t>
      </w:r>
    </w:p>
    <w:p w14:paraId="78981956" w14:textId="77777777" w:rsidR="00DF08D9" w:rsidRPr="005835B3" w:rsidRDefault="00DF08D9" w:rsidP="00DF08D9">
      <w:pPr>
        <w:autoSpaceDE w:val="0"/>
        <w:autoSpaceDN w:val="0"/>
        <w:ind w:left="210" w:right="-1" w:hangingChars="100" w:hanging="210"/>
        <w:jc w:val="left"/>
        <w:rPr>
          <w:rFonts w:eastAsia="ＭＳ 明朝"/>
          <w:kern w:val="0"/>
          <w:sz w:val="21"/>
          <w:szCs w:val="21"/>
        </w:rPr>
      </w:pPr>
      <w:r w:rsidRPr="005835B3">
        <w:rPr>
          <w:rFonts w:eastAsia="ＭＳ 明朝" w:hint="eastAsia"/>
          <w:kern w:val="0"/>
          <w:sz w:val="21"/>
          <w:szCs w:val="21"/>
        </w:rPr>
        <w:t>5</w:t>
      </w:r>
      <w:r w:rsidRPr="005835B3">
        <w:rPr>
          <w:rFonts w:eastAsia="ＭＳ 明朝" w:hint="eastAsia"/>
          <w:kern w:val="0"/>
          <w:sz w:val="21"/>
          <w:szCs w:val="21"/>
        </w:rPr>
        <w:t xml:space="preserve">　委員長が必要と認めるときは、会議に委員以外の者の出席を求め、意見を聴取することができる。</w:t>
      </w:r>
    </w:p>
    <w:p w14:paraId="7E10FD76" w14:textId="3F78066F" w:rsidR="00DF08D9" w:rsidRDefault="00DF08D9" w:rsidP="00DF08D9">
      <w:pPr>
        <w:autoSpaceDE w:val="0"/>
        <w:autoSpaceDN w:val="0"/>
        <w:ind w:left="210" w:right="-1" w:hangingChars="100" w:hanging="210"/>
        <w:jc w:val="left"/>
        <w:rPr>
          <w:rFonts w:eastAsia="ＭＳ 明朝"/>
          <w:kern w:val="0"/>
          <w:sz w:val="21"/>
          <w:szCs w:val="21"/>
        </w:rPr>
      </w:pPr>
      <w:r w:rsidRPr="005835B3">
        <w:rPr>
          <w:rFonts w:eastAsia="ＭＳ 明朝" w:hint="eastAsia"/>
          <w:kern w:val="0"/>
          <w:sz w:val="21"/>
          <w:szCs w:val="21"/>
        </w:rPr>
        <w:t>6</w:t>
      </w:r>
      <w:r w:rsidRPr="005835B3">
        <w:rPr>
          <w:rFonts w:eastAsia="ＭＳ 明朝" w:hint="eastAsia"/>
          <w:kern w:val="0"/>
          <w:sz w:val="21"/>
          <w:szCs w:val="21"/>
        </w:rPr>
        <w:t xml:space="preserve">　委員長は、審議する議案に関し、会議を開催することが</w:t>
      </w:r>
      <w:r w:rsidR="00AD7D99" w:rsidRPr="005835B3">
        <w:rPr>
          <w:rFonts w:eastAsia="ＭＳ 明朝" w:hint="eastAsia"/>
          <w:kern w:val="0"/>
          <w:sz w:val="21"/>
          <w:szCs w:val="21"/>
        </w:rPr>
        <w:t>不要又は</w:t>
      </w:r>
      <w:r w:rsidRPr="005835B3">
        <w:rPr>
          <w:rFonts w:eastAsia="ＭＳ 明朝" w:hint="eastAsia"/>
          <w:kern w:val="0"/>
          <w:sz w:val="21"/>
          <w:szCs w:val="21"/>
        </w:rPr>
        <w:t>困難と判断した場合は、書面</w:t>
      </w:r>
      <w:r w:rsidR="00CE4832" w:rsidRPr="005835B3">
        <w:rPr>
          <w:rFonts w:eastAsia="ＭＳ 明朝" w:hint="eastAsia"/>
          <w:kern w:val="0"/>
          <w:sz w:val="21"/>
          <w:szCs w:val="21"/>
        </w:rPr>
        <w:lastRenderedPageBreak/>
        <w:t>表決と</w:t>
      </w:r>
      <w:r w:rsidRPr="005835B3">
        <w:rPr>
          <w:rFonts w:eastAsia="ＭＳ 明朝" w:hint="eastAsia"/>
          <w:kern w:val="0"/>
          <w:sz w:val="21"/>
          <w:szCs w:val="21"/>
        </w:rPr>
        <w:t>することができる。</w:t>
      </w:r>
    </w:p>
    <w:p w14:paraId="5B8E6F78" w14:textId="60A1F90B" w:rsidR="009E087F" w:rsidRPr="009F41EB" w:rsidRDefault="009E087F" w:rsidP="00DF08D9">
      <w:pPr>
        <w:autoSpaceDE w:val="0"/>
        <w:autoSpaceDN w:val="0"/>
        <w:ind w:left="210" w:right="-1" w:hangingChars="100" w:hanging="210"/>
        <w:jc w:val="left"/>
        <w:rPr>
          <w:rFonts w:eastAsia="ＭＳ 明朝"/>
          <w:kern w:val="0"/>
          <w:sz w:val="21"/>
          <w:szCs w:val="21"/>
        </w:rPr>
      </w:pPr>
      <w:r w:rsidRPr="009F41EB">
        <w:rPr>
          <w:rFonts w:eastAsia="ＭＳ 明朝" w:hint="eastAsia"/>
          <w:kern w:val="0"/>
          <w:sz w:val="21"/>
          <w:szCs w:val="21"/>
        </w:rPr>
        <w:t>（書面表決）</w:t>
      </w:r>
    </w:p>
    <w:p w14:paraId="40DBFC41" w14:textId="686DEF1A" w:rsidR="009E087F" w:rsidRPr="009F41EB" w:rsidRDefault="009E087F" w:rsidP="00DF08D9">
      <w:pPr>
        <w:autoSpaceDE w:val="0"/>
        <w:autoSpaceDN w:val="0"/>
        <w:ind w:left="210" w:right="-1" w:hangingChars="100" w:hanging="210"/>
        <w:jc w:val="left"/>
        <w:rPr>
          <w:rFonts w:eastAsia="ＭＳ 明朝"/>
          <w:kern w:val="0"/>
          <w:sz w:val="21"/>
          <w:szCs w:val="21"/>
        </w:rPr>
      </w:pPr>
      <w:r w:rsidRPr="009F41EB">
        <w:rPr>
          <w:rFonts w:eastAsia="ＭＳ 明朝" w:hint="eastAsia"/>
          <w:kern w:val="0"/>
          <w:sz w:val="21"/>
          <w:szCs w:val="21"/>
        </w:rPr>
        <w:t>第</w:t>
      </w:r>
      <w:r w:rsidRPr="009F41EB">
        <w:rPr>
          <w:rFonts w:eastAsia="ＭＳ 明朝" w:hint="eastAsia"/>
          <w:kern w:val="0"/>
          <w:sz w:val="21"/>
          <w:szCs w:val="21"/>
        </w:rPr>
        <w:t>8</w:t>
      </w:r>
      <w:r w:rsidRPr="009F41EB">
        <w:rPr>
          <w:rFonts w:eastAsia="ＭＳ 明朝" w:hint="eastAsia"/>
          <w:kern w:val="0"/>
          <w:sz w:val="21"/>
          <w:szCs w:val="21"/>
        </w:rPr>
        <w:t>条　前条の第</w:t>
      </w:r>
      <w:r w:rsidRPr="009F41EB">
        <w:rPr>
          <w:rFonts w:eastAsia="ＭＳ 明朝" w:hint="eastAsia"/>
          <w:kern w:val="0"/>
          <w:sz w:val="21"/>
          <w:szCs w:val="21"/>
        </w:rPr>
        <w:t>7</w:t>
      </w:r>
      <w:r w:rsidRPr="009F41EB">
        <w:rPr>
          <w:rFonts w:eastAsia="ＭＳ 明朝" w:hint="eastAsia"/>
          <w:kern w:val="0"/>
          <w:sz w:val="21"/>
          <w:szCs w:val="21"/>
        </w:rPr>
        <w:t>条第</w:t>
      </w:r>
      <w:r w:rsidRPr="009F41EB">
        <w:rPr>
          <w:rFonts w:eastAsia="ＭＳ 明朝" w:hint="eastAsia"/>
          <w:kern w:val="0"/>
          <w:sz w:val="21"/>
          <w:szCs w:val="21"/>
        </w:rPr>
        <w:t>6</w:t>
      </w:r>
      <w:r w:rsidRPr="009F41EB">
        <w:rPr>
          <w:rFonts w:eastAsia="ＭＳ 明朝" w:hint="eastAsia"/>
          <w:kern w:val="0"/>
          <w:sz w:val="21"/>
          <w:szCs w:val="21"/>
        </w:rPr>
        <w:t>項に規定する書面表決は、委員長及び委員長が指名する委員により行うものとする。</w:t>
      </w:r>
    </w:p>
    <w:p w14:paraId="5C7AB0A1" w14:textId="373DF45B" w:rsidR="009E087F" w:rsidRPr="009F41EB" w:rsidRDefault="009E087F" w:rsidP="00DF08D9">
      <w:pPr>
        <w:autoSpaceDE w:val="0"/>
        <w:autoSpaceDN w:val="0"/>
        <w:ind w:left="210" w:right="-1" w:hangingChars="100" w:hanging="210"/>
        <w:jc w:val="left"/>
        <w:rPr>
          <w:rFonts w:eastAsia="ＭＳ 明朝"/>
          <w:kern w:val="0"/>
          <w:sz w:val="21"/>
          <w:szCs w:val="21"/>
        </w:rPr>
      </w:pPr>
      <w:r w:rsidRPr="009F41EB">
        <w:rPr>
          <w:rFonts w:eastAsia="ＭＳ 明朝" w:hint="eastAsia"/>
          <w:kern w:val="0"/>
          <w:sz w:val="21"/>
          <w:szCs w:val="21"/>
        </w:rPr>
        <w:t>２　委員長は、前項の規定</w:t>
      </w:r>
      <w:r w:rsidR="002A22AA" w:rsidRPr="009F41EB">
        <w:rPr>
          <w:rFonts w:eastAsia="ＭＳ 明朝" w:hint="eastAsia"/>
          <w:kern w:val="0"/>
          <w:sz w:val="21"/>
          <w:szCs w:val="21"/>
        </w:rPr>
        <w:t>による書面表決の結果について、委員会に報告するものとする。</w:t>
      </w:r>
    </w:p>
    <w:p w14:paraId="463C72BE" w14:textId="1C85FED8" w:rsidR="00DF08D9" w:rsidRPr="00FA0DC1" w:rsidRDefault="00DF08D9" w:rsidP="00DF08D9">
      <w:pPr>
        <w:autoSpaceDE w:val="0"/>
        <w:autoSpaceDN w:val="0"/>
        <w:ind w:left="210" w:right="-1" w:hangingChars="100" w:hanging="210"/>
        <w:jc w:val="left"/>
        <w:rPr>
          <w:rFonts w:eastAsia="ＭＳ 明朝"/>
          <w:kern w:val="0"/>
          <w:sz w:val="21"/>
          <w:szCs w:val="21"/>
        </w:rPr>
      </w:pPr>
      <w:r w:rsidRPr="000F690C">
        <w:rPr>
          <w:rFonts w:eastAsia="ＭＳ 明朝" w:hint="eastAsia"/>
          <w:kern w:val="0"/>
          <w:sz w:val="21"/>
          <w:szCs w:val="21"/>
        </w:rPr>
        <w:t>（</w:t>
      </w:r>
      <w:r w:rsidR="000F690C" w:rsidRPr="003A42B4">
        <w:rPr>
          <w:rFonts w:eastAsia="ＭＳ 明朝" w:hint="eastAsia"/>
          <w:kern w:val="0"/>
          <w:sz w:val="21"/>
          <w:szCs w:val="21"/>
        </w:rPr>
        <w:t>病院長への</w:t>
      </w:r>
      <w:r w:rsidR="00CE4832">
        <w:rPr>
          <w:rFonts w:eastAsia="ＭＳ 明朝" w:hint="eastAsia"/>
          <w:kern w:val="0"/>
          <w:sz w:val="21"/>
          <w:szCs w:val="21"/>
        </w:rPr>
        <w:t>自己</w:t>
      </w:r>
      <w:r w:rsidR="000F690C" w:rsidRPr="003A42B4">
        <w:rPr>
          <w:rFonts w:eastAsia="ＭＳ 明朝" w:hint="eastAsia"/>
          <w:kern w:val="0"/>
          <w:sz w:val="21"/>
          <w:szCs w:val="21"/>
        </w:rPr>
        <w:t>申告</w:t>
      </w:r>
      <w:r w:rsidRPr="000F690C">
        <w:rPr>
          <w:rFonts w:eastAsia="ＭＳ 明朝" w:hint="eastAsia"/>
          <w:kern w:val="0"/>
          <w:sz w:val="21"/>
          <w:szCs w:val="21"/>
        </w:rPr>
        <w:t>）</w:t>
      </w:r>
    </w:p>
    <w:p w14:paraId="11EC9669" w14:textId="7A8810BA" w:rsidR="00DF08D9" w:rsidRDefault="00DF08D9" w:rsidP="000E0B69">
      <w:pPr>
        <w:autoSpaceDE w:val="0"/>
        <w:autoSpaceDN w:val="0"/>
        <w:ind w:left="210" w:right="-1" w:hangingChars="100" w:hanging="210"/>
        <w:jc w:val="left"/>
        <w:rPr>
          <w:rFonts w:eastAsia="ＭＳ 明朝"/>
          <w:kern w:val="0"/>
          <w:sz w:val="21"/>
          <w:szCs w:val="21"/>
        </w:rPr>
      </w:pPr>
      <w:r w:rsidRPr="009F41EB">
        <w:rPr>
          <w:rFonts w:eastAsia="ＭＳ 明朝" w:hint="eastAsia"/>
          <w:kern w:val="0"/>
          <w:sz w:val="21"/>
          <w:szCs w:val="21"/>
        </w:rPr>
        <w:t>第</w:t>
      </w:r>
      <w:r w:rsidR="002A22AA" w:rsidRPr="009F41EB">
        <w:rPr>
          <w:rFonts w:eastAsia="ＭＳ 明朝" w:hint="eastAsia"/>
          <w:kern w:val="0"/>
          <w:sz w:val="21"/>
          <w:szCs w:val="21"/>
        </w:rPr>
        <w:t>9</w:t>
      </w:r>
      <w:r w:rsidRPr="009F41EB">
        <w:rPr>
          <w:rFonts w:eastAsia="ＭＳ 明朝" w:hint="eastAsia"/>
          <w:kern w:val="0"/>
          <w:sz w:val="21"/>
          <w:szCs w:val="21"/>
        </w:rPr>
        <w:t>条</w:t>
      </w:r>
      <w:r w:rsidRPr="00FA0DC1">
        <w:rPr>
          <w:rFonts w:eastAsia="ＭＳ 明朝" w:hint="eastAsia"/>
          <w:kern w:val="0"/>
          <w:sz w:val="21"/>
          <w:szCs w:val="21"/>
        </w:rPr>
        <w:t xml:space="preserve">　</w:t>
      </w:r>
      <w:r w:rsidRPr="000346B7">
        <w:rPr>
          <w:rFonts w:eastAsia="ＭＳ 明朝" w:hint="eastAsia"/>
          <w:color w:val="000000" w:themeColor="text1"/>
          <w:kern w:val="0"/>
          <w:sz w:val="21"/>
          <w:szCs w:val="21"/>
        </w:rPr>
        <w:t>研究者等</w:t>
      </w:r>
      <w:r w:rsidRPr="00FA0DC1">
        <w:rPr>
          <w:rFonts w:eastAsia="ＭＳ 明朝" w:hint="eastAsia"/>
          <w:kern w:val="0"/>
          <w:sz w:val="21"/>
          <w:szCs w:val="21"/>
        </w:rPr>
        <w:t>は、</w:t>
      </w:r>
      <w:r>
        <w:rPr>
          <w:rFonts w:eastAsia="ＭＳ 明朝" w:hint="eastAsia"/>
          <w:kern w:val="0"/>
          <w:sz w:val="21"/>
          <w:szCs w:val="21"/>
        </w:rPr>
        <w:t>臨床研究等を実施するときは、</w:t>
      </w:r>
      <w:r w:rsidR="000F690C">
        <w:rPr>
          <w:rFonts w:eastAsia="ＭＳ 明朝" w:hint="eastAsia"/>
          <w:kern w:val="0"/>
          <w:sz w:val="21"/>
          <w:szCs w:val="21"/>
        </w:rPr>
        <w:t>経済的な利益関係の状況について、</w:t>
      </w:r>
      <w:r w:rsidRPr="00FA0DC1">
        <w:rPr>
          <w:rFonts w:eastAsia="ＭＳ 明朝" w:hint="eastAsia"/>
          <w:kern w:val="0"/>
          <w:sz w:val="21"/>
          <w:szCs w:val="21"/>
        </w:rPr>
        <w:t>病院長に</w:t>
      </w:r>
      <w:r w:rsidR="000F690C">
        <w:rPr>
          <w:rFonts w:eastAsia="ＭＳ 明朝" w:hint="eastAsia"/>
          <w:kern w:val="0"/>
          <w:sz w:val="21"/>
          <w:szCs w:val="21"/>
        </w:rPr>
        <w:t>自己申告</w:t>
      </w:r>
      <w:r w:rsidRPr="00FA0DC1">
        <w:rPr>
          <w:rFonts w:eastAsia="ＭＳ 明朝" w:hint="eastAsia"/>
          <w:kern w:val="0"/>
          <w:sz w:val="21"/>
          <w:szCs w:val="21"/>
        </w:rPr>
        <w:t>しなければならない。</w:t>
      </w:r>
    </w:p>
    <w:p w14:paraId="542AE1AA" w14:textId="35C45123" w:rsidR="00DF08D9" w:rsidRPr="00AA26E6" w:rsidRDefault="000F690C" w:rsidP="009D064B">
      <w:pPr>
        <w:autoSpaceDE w:val="0"/>
        <w:autoSpaceDN w:val="0"/>
        <w:ind w:left="420" w:right="-1" w:hangingChars="200" w:hanging="420"/>
        <w:jc w:val="left"/>
        <w:rPr>
          <w:rFonts w:eastAsia="ＭＳ 明朝"/>
          <w:kern w:val="0"/>
          <w:sz w:val="21"/>
          <w:szCs w:val="21"/>
        </w:rPr>
      </w:pPr>
      <w:r w:rsidRPr="00AA26E6">
        <w:rPr>
          <w:rFonts w:eastAsia="ＭＳ 明朝"/>
          <w:kern w:val="0"/>
          <w:sz w:val="21"/>
          <w:szCs w:val="21"/>
        </w:rPr>
        <w:t>2</w:t>
      </w:r>
      <w:r w:rsidRPr="00AA26E6">
        <w:rPr>
          <w:rFonts w:eastAsia="ＭＳ 明朝" w:hint="eastAsia"/>
          <w:kern w:val="0"/>
          <w:sz w:val="21"/>
          <w:szCs w:val="21"/>
        </w:rPr>
        <w:t xml:space="preserve">　前項に規定する自己申告は、</w:t>
      </w:r>
      <w:r w:rsidR="009D064B" w:rsidRPr="005835B3">
        <w:rPr>
          <w:rFonts w:eastAsia="ＭＳ 明朝" w:hint="eastAsia"/>
          <w:kern w:val="0"/>
          <w:sz w:val="21"/>
          <w:szCs w:val="21"/>
        </w:rPr>
        <w:t>利益相反に関する自己申告書（様式第</w:t>
      </w:r>
      <w:r w:rsidR="009D064B" w:rsidRPr="005835B3">
        <w:rPr>
          <w:rFonts w:eastAsia="ＭＳ 明朝"/>
          <w:kern w:val="0"/>
          <w:sz w:val="21"/>
          <w:szCs w:val="21"/>
        </w:rPr>
        <w:t>1</w:t>
      </w:r>
      <w:r w:rsidR="009D064B" w:rsidRPr="005835B3">
        <w:rPr>
          <w:rFonts w:eastAsia="ＭＳ 明朝" w:hint="eastAsia"/>
          <w:kern w:val="0"/>
          <w:sz w:val="21"/>
          <w:szCs w:val="21"/>
        </w:rPr>
        <w:t>号）に、</w:t>
      </w:r>
      <w:r w:rsidR="00023A44" w:rsidRPr="005835B3">
        <w:rPr>
          <w:rFonts w:eastAsia="ＭＳ 明朝" w:hint="eastAsia"/>
          <w:kern w:val="0"/>
          <w:sz w:val="21"/>
          <w:szCs w:val="21"/>
        </w:rPr>
        <w:t>実施または実施しようとする臨床研究等</w:t>
      </w:r>
      <w:r w:rsidR="009602A0" w:rsidRPr="005835B3">
        <w:rPr>
          <w:rFonts w:eastAsia="ＭＳ 明朝" w:hint="eastAsia"/>
          <w:kern w:val="0"/>
          <w:sz w:val="21"/>
          <w:szCs w:val="21"/>
        </w:rPr>
        <w:t>で</w:t>
      </w:r>
      <w:r w:rsidR="00023A44" w:rsidRPr="005835B3">
        <w:rPr>
          <w:rFonts w:eastAsia="ＭＳ 明朝" w:hint="eastAsia"/>
          <w:kern w:val="0"/>
          <w:sz w:val="21"/>
          <w:szCs w:val="21"/>
        </w:rPr>
        <w:t>定められた利益相反に関する自己申告</w:t>
      </w:r>
      <w:r w:rsidR="009D064B" w:rsidRPr="005835B3">
        <w:rPr>
          <w:rFonts w:eastAsia="ＭＳ 明朝" w:hint="eastAsia"/>
          <w:kern w:val="0"/>
          <w:sz w:val="21"/>
          <w:szCs w:val="21"/>
        </w:rPr>
        <w:t>様式</w:t>
      </w:r>
      <w:r w:rsidR="00023A44" w:rsidRPr="005835B3">
        <w:rPr>
          <w:rFonts w:eastAsia="ＭＳ 明朝" w:hint="eastAsia"/>
          <w:kern w:val="0"/>
          <w:sz w:val="21"/>
          <w:szCs w:val="21"/>
        </w:rPr>
        <w:t>を</w:t>
      </w:r>
      <w:r w:rsidR="009D064B" w:rsidRPr="005835B3">
        <w:rPr>
          <w:rFonts w:eastAsia="ＭＳ 明朝" w:hint="eastAsia"/>
          <w:kern w:val="0"/>
          <w:sz w:val="21"/>
          <w:szCs w:val="21"/>
        </w:rPr>
        <w:t>添えて</w:t>
      </w:r>
      <w:r w:rsidR="00023A44" w:rsidRPr="005835B3">
        <w:rPr>
          <w:rFonts w:eastAsia="ＭＳ 明朝" w:hint="eastAsia"/>
          <w:kern w:val="0"/>
          <w:sz w:val="21"/>
          <w:szCs w:val="21"/>
        </w:rPr>
        <w:t>提出する方法で行うものとする。ただし、当該臨床研究等が定める自己申告</w:t>
      </w:r>
      <w:r w:rsidR="009D064B" w:rsidRPr="005835B3">
        <w:rPr>
          <w:rFonts w:eastAsia="ＭＳ 明朝" w:hint="eastAsia"/>
          <w:kern w:val="0"/>
          <w:sz w:val="21"/>
          <w:szCs w:val="21"/>
        </w:rPr>
        <w:t>様式</w:t>
      </w:r>
      <w:r w:rsidR="00023A44" w:rsidRPr="005835B3">
        <w:rPr>
          <w:rFonts w:eastAsia="ＭＳ 明朝" w:hint="eastAsia"/>
          <w:kern w:val="0"/>
          <w:sz w:val="21"/>
          <w:szCs w:val="21"/>
        </w:rPr>
        <w:t>が存在しないときは、</w:t>
      </w:r>
      <w:r w:rsidR="009D064B" w:rsidRPr="005835B3">
        <w:rPr>
          <w:rFonts w:eastAsia="ＭＳ 明朝" w:hint="eastAsia"/>
          <w:kern w:val="0"/>
          <w:sz w:val="21"/>
          <w:szCs w:val="21"/>
        </w:rPr>
        <w:t>利益相反に関する自己申告（様式第</w:t>
      </w:r>
      <w:r w:rsidR="009D064B" w:rsidRPr="005835B3">
        <w:rPr>
          <w:rFonts w:eastAsia="ＭＳ 明朝"/>
          <w:kern w:val="0"/>
          <w:sz w:val="21"/>
          <w:szCs w:val="21"/>
        </w:rPr>
        <w:t>1</w:t>
      </w:r>
      <w:r w:rsidR="009D064B" w:rsidRPr="005835B3">
        <w:rPr>
          <w:rFonts w:eastAsia="ＭＳ 明朝" w:hint="eastAsia"/>
          <w:kern w:val="0"/>
          <w:sz w:val="21"/>
          <w:szCs w:val="21"/>
        </w:rPr>
        <w:t>号別紙）を添えて</w:t>
      </w:r>
      <w:r w:rsidRPr="00AA26E6">
        <w:rPr>
          <w:rFonts w:eastAsia="ＭＳ 明朝" w:hint="eastAsia"/>
          <w:kern w:val="0"/>
          <w:sz w:val="21"/>
          <w:szCs w:val="21"/>
        </w:rPr>
        <w:t>提出するものとする。</w:t>
      </w:r>
      <w:r w:rsidR="00DF08D9" w:rsidRPr="00AA26E6">
        <w:rPr>
          <w:rFonts w:eastAsia="ＭＳ 明朝" w:hint="eastAsia"/>
          <w:kern w:val="0"/>
          <w:sz w:val="21"/>
          <w:szCs w:val="21"/>
        </w:rPr>
        <w:t xml:space="preserve">　</w:t>
      </w:r>
    </w:p>
    <w:p w14:paraId="14D3A88F" w14:textId="601E446D" w:rsidR="00C82EF6" w:rsidRDefault="000F690C" w:rsidP="003A42B4">
      <w:pPr>
        <w:ind w:left="220" w:hangingChars="100" w:hanging="220"/>
      </w:pPr>
      <w:r>
        <w:rPr>
          <w:rFonts w:hint="eastAsia"/>
        </w:rPr>
        <w:t>3</w:t>
      </w:r>
      <w:r w:rsidR="00C82EF6">
        <w:rPr>
          <w:rFonts w:hint="eastAsia"/>
        </w:rPr>
        <w:t xml:space="preserve">　研究者等は、臨床研究等の実施期間中において、年度</w:t>
      </w:r>
      <w:r w:rsidR="008C3F0F">
        <w:rPr>
          <w:rFonts w:hint="eastAsia"/>
        </w:rPr>
        <w:t>ごと</w:t>
      </w:r>
      <w:r w:rsidR="00CE4832">
        <w:rPr>
          <w:rFonts w:hint="eastAsia"/>
        </w:rPr>
        <w:t>に</w:t>
      </w:r>
      <w:r w:rsidR="00C82EF6">
        <w:rPr>
          <w:rFonts w:hint="eastAsia"/>
        </w:rPr>
        <w:t>、又は新しく申告すべき経済的な利害関係が発生する</w:t>
      </w:r>
      <w:r w:rsidR="008C3F0F">
        <w:rPr>
          <w:rFonts w:hint="eastAsia"/>
        </w:rPr>
        <w:t>ごと</w:t>
      </w:r>
      <w:r w:rsidR="00C82EF6">
        <w:rPr>
          <w:rFonts w:hint="eastAsia"/>
        </w:rPr>
        <w:t>に、病院長に前項各号に規定する自己申告書を提出しなければならない。</w:t>
      </w:r>
    </w:p>
    <w:p w14:paraId="16CA1CFF" w14:textId="77777777" w:rsidR="00DF08D9" w:rsidRDefault="00DF08D9" w:rsidP="00DF08D9">
      <w:pPr>
        <w:pStyle w:val="a7"/>
        <w:wordWrap/>
        <w:adjustRightInd/>
        <w:spacing w:line="240" w:lineRule="auto"/>
        <w:ind w:left="420" w:hanging="210"/>
        <w:rPr>
          <w:rFonts w:ascii="ＭＳ Ｐ明朝" w:hAnsi="ＭＳ Ｐ明朝"/>
          <w:spacing w:val="0"/>
          <w:kern w:val="22"/>
          <w:sz w:val="21"/>
          <w:szCs w:val="21"/>
          <w:shd w:val="clear" w:color="auto" w:fill="FFFFFF"/>
        </w:rPr>
      </w:pPr>
      <w:r>
        <w:rPr>
          <w:rFonts w:ascii="ＭＳ Ｐ明朝" w:hAnsi="ＭＳ Ｐ明朝" w:hint="eastAsia"/>
          <w:spacing w:val="0"/>
          <w:kern w:val="22"/>
          <w:sz w:val="21"/>
          <w:szCs w:val="21"/>
          <w:shd w:val="clear" w:color="auto" w:fill="FFFFFF"/>
        </w:rPr>
        <w:t>（付議）</w:t>
      </w:r>
    </w:p>
    <w:p w14:paraId="62C71031" w14:textId="5527DB42" w:rsidR="00DF08D9" w:rsidRPr="009F41EB" w:rsidRDefault="00DF08D9" w:rsidP="00DF08D9">
      <w:pPr>
        <w:pStyle w:val="a7"/>
        <w:wordWrap/>
        <w:adjustRightInd/>
        <w:spacing w:line="240" w:lineRule="auto"/>
        <w:ind w:left="210" w:hangingChars="100" w:hanging="210"/>
        <w:rPr>
          <w:rFonts w:ascii="ＭＳ Ｐ明朝" w:hAnsi="ＭＳ Ｐ明朝"/>
          <w:spacing w:val="0"/>
          <w:kern w:val="22"/>
          <w:sz w:val="21"/>
          <w:szCs w:val="21"/>
          <w:shd w:val="clear" w:color="auto" w:fill="FFFFFF"/>
        </w:rPr>
      </w:pPr>
      <w:r w:rsidRPr="009F41EB">
        <w:rPr>
          <w:rFonts w:ascii="ＭＳ Ｐ明朝" w:hAnsi="ＭＳ Ｐ明朝" w:hint="eastAsia"/>
          <w:spacing w:val="0"/>
          <w:kern w:val="22"/>
          <w:sz w:val="21"/>
          <w:szCs w:val="21"/>
          <w:shd w:val="clear" w:color="auto" w:fill="FFFFFF"/>
        </w:rPr>
        <w:t>第</w:t>
      </w:r>
      <w:r w:rsidR="002A22AA" w:rsidRPr="009F41EB">
        <w:rPr>
          <w:rFonts w:ascii="ＭＳ Ｐ明朝" w:hAnsi="ＭＳ Ｐ明朝" w:hint="eastAsia"/>
          <w:spacing w:val="0"/>
          <w:kern w:val="22"/>
          <w:sz w:val="21"/>
          <w:szCs w:val="21"/>
          <w:shd w:val="clear" w:color="auto" w:fill="FFFFFF"/>
        </w:rPr>
        <w:t>10</w:t>
      </w:r>
      <w:r w:rsidRPr="009F41EB">
        <w:rPr>
          <w:rFonts w:ascii="ＭＳ Ｐ明朝" w:hAnsi="ＭＳ Ｐ明朝" w:hint="eastAsia"/>
          <w:spacing w:val="0"/>
          <w:kern w:val="22"/>
          <w:sz w:val="21"/>
          <w:szCs w:val="21"/>
          <w:shd w:val="clear" w:color="auto" w:fill="FFFFFF"/>
        </w:rPr>
        <w:t>条　病院長は、前条に規定する自己申告書を受理したときは、委員会に対して</w:t>
      </w:r>
      <w:r w:rsidR="00B743EB" w:rsidRPr="009F41EB">
        <w:rPr>
          <w:rFonts w:ascii="ＭＳ Ｐ明朝" w:hAnsi="ＭＳ Ｐ明朝" w:hint="eastAsia"/>
          <w:spacing w:val="0"/>
          <w:kern w:val="22"/>
          <w:sz w:val="21"/>
          <w:szCs w:val="21"/>
          <w:shd w:val="clear" w:color="auto" w:fill="FFFFFF"/>
        </w:rPr>
        <w:t>審査を依頼し、</w:t>
      </w:r>
      <w:r w:rsidRPr="009F41EB">
        <w:rPr>
          <w:rFonts w:ascii="ＭＳ Ｐ明朝" w:hAnsi="ＭＳ Ｐ明朝" w:hint="eastAsia"/>
          <w:spacing w:val="0"/>
          <w:kern w:val="22"/>
          <w:sz w:val="21"/>
          <w:szCs w:val="21"/>
          <w:shd w:val="clear" w:color="auto" w:fill="FFFFFF"/>
        </w:rPr>
        <w:t>意見を求めるものとする。</w:t>
      </w:r>
    </w:p>
    <w:p w14:paraId="09C5126D" w14:textId="77777777" w:rsidR="00DF08D9" w:rsidRPr="009F41EB" w:rsidRDefault="00DF08D9" w:rsidP="00DF08D9">
      <w:pPr>
        <w:pStyle w:val="a7"/>
        <w:wordWrap/>
        <w:adjustRightInd/>
        <w:spacing w:line="240" w:lineRule="auto"/>
        <w:rPr>
          <w:rFonts w:ascii="ＭＳ Ｐ明朝" w:hAnsi="ＭＳ Ｐ明朝"/>
          <w:spacing w:val="0"/>
          <w:kern w:val="22"/>
          <w:sz w:val="21"/>
          <w:szCs w:val="21"/>
          <w:shd w:val="clear" w:color="auto" w:fill="FFFFFF"/>
        </w:rPr>
      </w:pPr>
      <w:r w:rsidRPr="009F41EB">
        <w:rPr>
          <w:rFonts w:ascii="ＭＳ Ｐ明朝" w:hAnsi="ＭＳ Ｐ明朝" w:hint="eastAsia"/>
          <w:spacing w:val="0"/>
          <w:kern w:val="22"/>
          <w:sz w:val="21"/>
          <w:szCs w:val="21"/>
          <w:shd w:val="clear" w:color="auto" w:fill="FFFFFF"/>
        </w:rPr>
        <w:t xml:space="preserve">　（審査）</w:t>
      </w:r>
    </w:p>
    <w:p w14:paraId="6860A547" w14:textId="54DA3EFC" w:rsidR="00DF08D9" w:rsidRPr="009F41EB" w:rsidRDefault="00DF08D9" w:rsidP="00DF08D9">
      <w:pPr>
        <w:pStyle w:val="a7"/>
        <w:wordWrap/>
        <w:spacing w:line="240" w:lineRule="auto"/>
        <w:ind w:left="210" w:hangingChars="100" w:hanging="210"/>
        <w:rPr>
          <w:rFonts w:ascii="ＭＳ Ｐ明朝" w:hAnsi="ＭＳ Ｐ明朝"/>
          <w:spacing w:val="0"/>
          <w:kern w:val="22"/>
          <w:sz w:val="21"/>
          <w:szCs w:val="21"/>
          <w:shd w:val="clear" w:color="auto" w:fill="FFFFFF"/>
        </w:rPr>
      </w:pPr>
      <w:r w:rsidRPr="009F41EB">
        <w:rPr>
          <w:rFonts w:ascii="ＭＳ Ｐ明朝" w:hAnsi="ＭＳ Ｐ明朝" w:hint="eastAsia"/>
          <w:spacing w:val="0"/>
          <w:kern w:val="22"/>
          <w:sz w:val="21"/>
          <w:szCs w:val="21"/>
          <w:shd w:val="clear" w:color="auto" w:fill="FFFFFF"/>
        </w:rPr>
        <w:t>第</w:t>
      </w:r>
      <w:r w:rsidR="002A22AA" w:rsidRPr="009F41EB">
        <w:rPr>
          <w:rFonts w:ascii="ＭＳ Ｐ明朝" w:hAnsi="ＭＳ Ｐ明朝" w:hint="eastAsia"/>
          <w:spacing w:val="0"/>
          <w:kern w:val="22"/>
          <w:sz w:val="21"/>
          <w:szCs w:val="21"/>
          <w:shd w:val="clear" w:color="auto" w:fill="FFFFFF"/>
        </w:rPr>
        <w:t>11</w:t>
      </w:r>
      <w:r w:rsidRPr="009F41EB">
        <w:rPr>
          <w:rFonts w:ascii="ＭＳ Ｐ明朝" w:hAnsi="ＭＳ Ｐ明朝" w:hint="eastAsia"/>
          <w:spacing w:val="0"/>
          <w:kern w:val="22"/>
          <w:sz w:val="21"/>
          <w:szCs w:val="21"/>
          <w:shd w:val="clear" w:color="auto" w:fill="FFFFFF"/>
        </w:rPr>
        <w:t>条　委員会は、前条に規定する</w:t>
      </w:r>
      <w:r w:rsidR="00B743EB" w:rsidRPr="009F41EB">
        <w:rPr>
          <w:rFonts w:ascii="ＭＳ Ｐ明朝" w:hAnsi="ＭＳ Ｐ明朝" w:hint="eastAsia"/>
          <w:spacing w:val="0"/>
          <w:kern w:val="22"/>
          <w:sz w:val="21"/>
          <w:szCs w:val="21"/>
          <w:shd w:val="clear" w:color="auto" w:fill="FFFFFF"/>
        </w:rPr>
        <w:t>依頼</w:t>
      </w:r>
      <w:r w:rsidR="00CE4832" w:rsidRPr="009F41EB">
        <w:rPr>
          <w:rFonts w:ascii="ＭＳ Ｐ明朝" w:hAnsi="ＭＳ Ｐ明朝" w:hint="eastAsia"/>
          <w:spacing w:val="0"/>
          <w:kern w:val="22"/>
          <w:sz w:val="21"/>
          <w:szCs w:val="21"/>
          <w:shd w:val="clear" w:color="auto" w:fill="FFFFFF"/>
        </w:rPr>
        <w:t>があった</w:t>
      </w:r>
      <w:r w:rsidRPr="009F41EB">
        <w:rPr>
          <w:rFonts w:ascii="ＭＳ Ｐ明朝" w:hAnsi="ＭＳ Ｐ明朝" w:hint="eastAsia"/>
          <w:spacing w:val="0"/>
          <w:kern w:val="22"/>
          <w:sz w:val="21"/>
          <w:szCs w:val="21"/>
          <w:shd w:val="clear" w:color="auto" w:fill="FFFFFF"/>
        </w:rPr>
        <w:t>ときは、可能な限り速やかに会議を</w:t>
      </w:r>
      <w:r w:rsidR="001C13A4" w:rsidRPr="009F41EB">
        <w:rPr>
          <w:rFonts w:ascii="ＭＳ Ｐ明朝" w:hAnsi="ＭＳ Ｐ明朝" w:hint="eastAsia"/>
          <w:spacing w:val="0"/>
          <w:kern w:val="22"/>
          <w:sz w:val="21"/>
          <w:szCs w:val="21"/>
          <w:shd w:val="clear" w:color="auto" w:fill="FFFFFF"/>
        </w:rPr>
        <w:t>開催</w:t>
      </w:r>
      <w:r w:rsidR="00F57561" w:rsidRPr="009F41EB">
        <w:rPr>
          <w:rFonts w:ascii="ＭＳ Ｐ明朝" w:hAnsi="ＭＳ Ｐ明朝" w:hint="eastAsia"/>
          <w:spacing w:val="0"/>
          <w:kern w:val="22"/>
          <w:sz w:val="21"/>
          <w:szCs w:val="21"/>
          <w:shd w:val="clear" w:color="auto" w:fill="FFFFFF"/>
        </w:rPr>
        <w:t>もしくは書面にて</w:t>
      </w:r>
      <w:r w:rsidR="001C13A4" w:rsidRPr="009F41EB">
        <w:rPr>
          <w:rFonts w:ascii="ＭＳ Ｐ明朝" w:hAnsi="ＭＳ Ｐ明朝" w:hint="eastAsia"/>
          <w:spacing w:val="0"/>
          <w:kern w:val="22"/>
          <w:sz w:val="21"/>
          <w:szCs w:val="21"/>
          <w:shd w:val="clear" w:color="auto" w:fill="FFFFFF"/>
        </w:rPr>
        <w:t>、</w:t>
      </w:r>
      <w:r w:rsidR="008E679D" w:rsidRPr="009F41EB">
        <w:rPr>
          <w:rFonts w:ascii="ＭＳ Ｐ明朝" w:hAnsi="ＭＳ Ｐ明朝" w:hint="eastAsia"/>
          <w:spacing w:val="0"/>
          <w:kern w:val="22"/>
          <w:sz w:val="21"/>
          <w:szCs w:val="21"/>
          <w:shd w:val="clear" w:color="auto" w:fill="FFFFFF"/>
        </w:rPr>
        <w:t>第</w:t>
      </w:r>
      <w:r w:rsidR="008E679D" w:rsidRPr="009F41EB">
        <w:rPr>
          <w:rFonts w:ascii="ＭＳ Ｐ明朝" w:hAnsi="ＭＳ Ｐ明朝" w:hint="eastAsia"/>
          <w:spacing w:val="0"/>
          <w:kern w:val="22"/>
          <w:sz w:val="21"/>
          <w:szCs w:val="21"/>
          <w:shd w:val="clear" w:color="auto" w:fill="FFFFFF"/>
        </w:rPr>
        <w:t>6</w:t>
      </w:r>
      <w:r w:rsidR="008E679D" w:rsidRPr="009F41EB">
        <w:rPr>
          <w:rFonts w:ascii="ＭＳ Ｐ明朝" w:hAnsi="ＭＳ Ｐ明朝" w:hint="eastAsia"/>
          <w:spacing w:val="0"/>
          <w:kern w:val="22"/>
          <w:sz w:val="21"/>
          <w:szCs w:val="21"/>
          <w:shd w:val="clear" w:color="auto" w:fill="FFFFFF"/>
        </w:rPr>
        <w:t>条</w:t>
      </w:r>
      <w:r w:rsidR="00F57561" w:rsidRPr="009F41EB">
        <w:rPr>
          <w:rFonts w:ascii="ＭＳ Ｐ明朝" w:hAnsi="ＭＳ Ｐ明朝" w:hint="eastAsia"/>
          <w:spacing w:val="0"/>
          <w:kern w:val="22"/>
          <w:sz w:val="21"/>
          <w:szCs w:val="21"/>
          <w:shd w:val="clear" w:color="auto" w:fill="FFFFFF"/>
        </w:rPr>
        <w:t>第</w:t>
      </w:r>
      <w:r w:rsidR="00F57561" w:rsidRPr="009F41EB">
        <w:rPr>
          <w:rFonts w:ascii="ＭＳ Ｐ明朝" w:hAnsi="ＭＳ Ｐ明朝" w:hint="eastAsia"/>
          <w:spacing w:val="0"/>
          <w:kern w:val="22"/>
          <w:sz w:val="21"/>
          <w:szCs w:val="21"/>
          <w:shd w:val="clear" w:color="auto" w:fill="FFFFFF"/>
        </w:rPr>
        <w:t>1</w:t>
      </w:r>
      <w:r w:rsidR="00F57561" w:rsidRPr="009F41EB">
        <w:rPr>
          <w:rFonts w:ascii="ＭＳ Ｐ明朝" w:hAnsi="ＭＳ Ｐ明朝" w:hint="eastAsia"/>
          <w:spacing w:val="0"/>
          <w:kern w:val="22"/>
          <w:sz w:val="21"/>
          <w:szCs w:val="21"/>
          <w:shd w:val="clear" w:color="auto" w:fill="FFFFFF"/>
        </w:rPr>
        <w:t>項</w:t>
      </w:r>
      <w:r w:rsidR="008E679D" w:rsidRPr="009F41EB">
        <w:rPr>
          <w:rFonts w:ascii="ＭＳ Ｐ明朝" w:hAnsi="ＭＳ Ｐ明朝" w:hint="eastAsia"/>
          <w:spacing w:val="0"/>
          <w:kern w:val="22"/>
          <w:sz w:val="21"/>
          <w:szCs w:val="21"/>
          <w:shd w:val="clear" w:color="auto" w:fill="FFFFFF"/>
        </w:rPr>
        <w:t>第</w:t>
      </w:r>
      <w:r w:rsidR="008E679D" w:rsidRPr="009F41EB">
        <w:rPr>
          <w:rFonts w:ascii="ＭＳ Ｐ明朝" w:hAnsi="ＭＳ Ｐ明朝" w:hint="eastAsia"/>
          <w:spacing w:val="0"/>
          <w:kern w:val="22"/>
          <w:sz w:val="21"/>
          <w:szCs w:val="21"/>
          <w:shd w:val="clear" w:color="auto" w:fill="FFFFFF"/>
        </w:rPr>
        <w:t>2</w:t>
      </w:r>
      <w:r w:rsidR="008E679D" w:rsidRPr="009F41EB">
        <w:rPr>
          <w:rFonts w:ascii="ＭＳ Ｐ明朝" w:hAnsi="ＭＳ Ｐ明朝" w:hint="eastAsia"/>
          <w:spacing w:val="0"/>
          <w:kern w:val="22"/>
          <w:sz w:val="21"/>
          <w:szCs w:val="21"/>
          <w:shd w:val="clear" w:color="auto" w:fill="FFFFFF"/>
        </w:rPr>
        <w:t>号</w:t>
      </w:r>
      <w:r w:rsidR="005F5BCB" w:rsidRPr="009F41EB">
        <w:rPr>
          <w:rFonts w:ascii="ＭＳ Ｐ明朝" w:hAnsi="ＭＳ Ｐ明朝" w:hint="eastAsia"/>
          <w:spacing w:val="0"/>
          <w:kern w:val="22"/>
          <w:sz w:val="21"/>
          <w:szCs w:val="21"/>
          <w:shd w:val="clear" w:color="auto" w:fill="FFFFFF"/>
        </w:rPr>
        <w:t>に規定する</w:t>
      </w:r>
      <w:r w:rsidR="008E679D" w:rsidRPr="009F41EB">
        <w:rPr>
          <w:rFonts w:ascii="ＭＳ Ｐ明朝" w:hAnsi="ＭＳ Ｐ明朝" w:hint="eastAsia"/>
          <w:spacing w:val="0"/>
          <w:kern w:val="22"/>
          <w:sz w:val="21"/>
          <w:szCs w:val="21"/>
          <w:shd w:val="clear" w:color="auto" w:fill="FFFFFF"/>
        </w:rPr>
        <w:t>業務を行う</w:t>
      </w:r>
      <w:r w:rsidRPr="009F41EB">
        <w:rPr>
          <w:rFonts w:ascii="ＭＳ Ｐ明朝" w:hAnsi="ＭＳ Ｐ明朝" w:hint="eastAsia"/>
          <w:spacing w:val="0"/>
          <w:kern w:val="22"/>
          <w:sz w:val="21"/>
          <w:szCs w:val="21"/>
          <w:shd w:val="clear" w:color="auto" w:fill="FFFFFF"/>
        </w:rPr>
        <w:t>。</w:t>
      </w:r>
    </w:p>
    <w:p w14:paraId="1A0A5622" w14:textId="31D33469" w:rsidR="001C13A4" w:rsidRPr="009F41EB" w:rsidRDefault="001C13A4" w:rsidP="001C13A4">
      <w:pPr>
        <w:pStyle w:val="a7"/>
        <w:wordWrap/>
        <w:spacing w:line="240" w:lineRule="auto"/>
        <w:ind w:left="210" w:hangingChars="100" w:hanging="210"/>
        <w:rPr>
          <w:rFonts w:ascii="ＭＳ Ｐ明朝" w:hAnsi="ＭＳ Ｐ明朝"/>
          <w:spacing w:val="0"/>
          <w:kern w:val="22"/>
          <w:sz w:val="21"/>
          <w:szCs w:val="21"/>
          <w:shd w:val="clear" w:color="auto" w:fill="FFFFFF"/>
        </w:rPr>
      </w:pPr>
      <w:r w:rsidRPr="009F41EB">
        <w:rPr>
          <w:rFonts w:ascii="ＭＳ Ｐ明朝" w:hAnsi="ＭＳ Ｐ明朝" w:hint="eastAsia"/>
          <w:color w:val="FF0000"/>
          <w:spacing w:val="0"/>
          <w:kern w:val="22"/>
          <w:sz w:val="21"/>
          <w:szCs w:val="21"/>
          <w:shd w:val="clear" w:color="auto" w:fill="FFFFFF"/>
        </w:rPr>
        <w:t xml:space="preserve">　</w:t>
      </w:r>
      <w:r w:rsidRPr="009F41EB">
        <w:rPr>
          <w:rFonts w:ascii="ＭＳ Ｐ明朝" w:hAnsi="ＭＳ Ｐ明朝" w:hint="eastAsia"/>
          <w:spacing w:val="0"/>
          <w:kern w:val="22"/>
          <w:sz w:val="21"/>
          <w:szCs w:val="21"/>
          <w:shd w:val="clear" w:color="auto" w:fill="FFFFFF"/>
        </w:rPr>
        <w:t>（管理措置）</w:t>
      </w:r>
    </w:p>
    <w:p w14:paraId="0E8E660E" w14:textId="19B49A1D" w:rsidR="008E679D" w:rsidRDefault="008E679D" w:rsidP="001C13A4">
      <w:pPr>
        <w:pStyle w:val="a7"/>
        <w:wordWrap/>
        <w:spacing w:line="240" w:lineRule="auto"/>
        <w:ind w:left="210" w:hangingChars="100" w:hanging="210"/>
        <w:rPr>
          <w:rFonts w:ascii="ＭＳ Ｐ明朝" w:hAnsi="ＭＳ Ｐ明朝"/>
          <w:spacing w:val="0"/>
          <w:kern w:val="22"/>
          <w:sz w:val="21"/>
          <w:szCs w:val="21"/>
          <w:shd w:val="clear" w:color="auto" w:fill="FFFFFF"/>
        </w:rPr>
      </w:pPr>
      <w:r w:rsidRPr="009F41EB">
        <w:rPr>
          <w:rFonts w:ascii="ＭＳ Ｐ明朝" w:hAnsi="ＭＳ Ｐ明朝" w:hint="eastAsia"/>
          <w:spacing w:val="0"/>
          <w:kern w:val="22"/>
          <w:sz w:val="21"/>
          <w:szCs w:val="21"/>
          <w:shd w:val="clear" w:color="auto" w:fill="FFFFFF"/>
        </w:rPr>
        <w:t>第</w:t>
      </w:r>
      <w:r w:rsidR="002A22AA" w:rsidRPr="009F41EB">
        <w:rPr>
          <w:rFonts w:ascii="ＭＳ Ｐ明朝" w:hAnsi="ＭＳ Ｐ明朝" w:hint="eastAsia"/>
          <w:spacing w:val="0"/>
          <w:kern w:val="22"/>
          <w:sz w:val="21"/>
          <w:szCs w:val="21"/>
          <w:shd w:val="clear" w:color="auto" w:fill="FFFFFF"/>
        </w:rPr>
        <w:t>12</w:t>
      </w:r>
      <w:r w:rsidRPr="009F41EB">
        <w:rPr>
          <w:rFonts w:ascii="ＭＳ Ｐ明朝" w:hAnsi="ＭＳ Ｐ明朝" w:hint="eastAsia"/>
          <w:spacing w:val="0"/>
          <w:kern w:val="22"/>
          <w:sz w:val="21"/>
          <w:szCs w:val="21"/>
          <w:shd w:val="clear" w:color="auto" w:fill="FFFFFF"/>
        </w:rPr>
        <w:t>条　病院長は</w:t>
      </w:r>
      <w:r>
        <w:rPr>
          <w:rFonts w:ascii="ＭＳ Ｐ明朝" w:hAnsi="ＭＳ Ｐ明朝" w:hint="eastAsia"/>
          <w:spacing w:val="0"/>
          <w:kern w:val="22"/>
          <w:sz w:val="21"/>
          <w:szCs w:val="21"/>
          <w:shd w:val="clear" w:color="auto" w:fill="FFFFFF"/>
        </w:rPr>
        <w:t>、委員会の意見に基づき、</w:t>
      </w:r>
      <w:r w:rsidR="00CE4832">
        <w:rPr>
          <w:rFonts w:ascii="ＭＳ Ｐ明朝" w:hAnsi="ＭＳ Ｐ明朝" w:hint="eastAsia"/>
          <w:spacing w:val="0"/>
          <w:kern w:val="22"/>
          <w:sz w:val="21"/>
          <w:szCs w:val="21"/>
          <w:shd w:val="clear" w:color="auto" w:fill="FFFFFF"/>
        </w:rPr>
        <w:t>審査の結果及び</w:t>
      </w:r>
      <w:r>
        <w:rPr>
          <w:rFonts w:ascii="ＭＳ Ｐ明朝" w:hAnsi="ＭＳ Ｐ明朝" w:hint="eastAsia"/>
          <w:spacing w:val="0"/>
          <w:kern w:val="22"/>
          <w:sz w:val="21"/>
          <w:szCs w:val="21"/>
          <w:shd w:val="clear" w:color="auto" w:fill="FFFFFF"/>
        </w:rPr>
        <w:t>適切な管理措置</w:t>
      </w:r>
      <w:r w:rsidR="005F5BCB">
        <w:rPr>
          <w:rFonts w:ascii="ＭＳ Ｐ明朝" w:hAnsi="ＭＳ Ｐ明朝" w:hint="eastAsia"/>
          <w:spacing w:val="0"/>
          <w:kern w:val="22"/>
          <w:sz w:val="21"/>
          <w:szCs w:val="21"/>
          <w:shd w:val="clear" w:color="auto" w:fill="FFFFFF"/>
        </w:rPr>
        <w:t>等</w:t>
      </w:r>
      <w:r w:rsidR="00867BA3">
        <w:rPr>
          <w:rFonts w:ascii="ＭＳ Ｐ明朝" w:hAnsi="ＭＳ Ｐ明朝" w:hint="eastAsia"/>
          <w:spacing w:val="0"/>
          <w:kern w:val="22"/>
          <w:sz w:val="21"/>
          <w:szCs w:val="21"/>
          <w:shd w:val="clear" w:color="auto" w:fill="FFFFFF"/>
        </w:rPr>
        <w:t>を</w:t>
      </w:r>
      <w:r w:rsidR="005F5BCB">
        <w:rPr>
          <w:rFonts w:ascii="ＭＳ Ｐ明朝" w:hAnsi="ＭＳ Ｐ明朝" w:hint="eastAsia"/>
          <w:spacing w:val="0"/>
          <w:kern w:val="22"/>
          <w:sz w:val="21"/>
          <w:szCs w:val="21"/>
          <w:shd w:val="clear" w:color="auto" w:fill="FFFFFF"/>
        </w:rPr>
        <w:t>研究者等に通知する</w:t>
      </w:r>
      <w:r>
        <w:rPr>
          <w:rFonts w:ascii="ＭＳ Ｐ明朝" w:hAnsi="ＭＳ Ｐ明朝" w:hint="eastAsia"/>
          <w:spacing w:val="0"/>
          <w:kern w:val="22"/>
          <w:sz w:val="21"/>
          <w:szCs w:val="21"/>
          <w:shd w:val="clear" w:color="auto" w:fill="FFFFFF"/>
        </w:rPr>
        <w:t>ものとする。</w:t>
      </w:r>
    </w:p>
    <w:p w14:paraId="3867FC3E" w14:textId="2607A506" w:rsidR="008E679D" w:rsidRDefault="008E679D" w:rsidP="008E679D">
      <w:pPr>
        <w:pStyle w:val="a7"/>
        <w:wordWrap/>
        <w:adjustRightInd/>
        <w:spacing w:line="240" w:lineRule="auto"/>
        <w:ind w:left="210" w:hangingChars="100" w:hanging="210"/>
        <w:rPr>
          <w:rFonts w:ascii="ＭＳ Ｐ明朝" w:hAnsi="ＭＳ Ｐ明朝"/>
          <w:spacing w:val="0"/>
          <w:kern w:val="22"/>
          <w:sz w:val="21"/>
          <w:szCs w:val="21"/>
          <w:shd w:val="clear" w:color="auto" w:fill="FFFFFF"/>
        </w:rPr>
      </w:pPr>
      <w:r>
        <w:rPr>
          <w:rFonts w:ascii="ＭＳ Ｐ明朝" w:hAnsi="ＭＳ Ｐ明朝" w:hint="eastAsia"/>
          <w:spacing w:val="0"/>
          <w:kern w:val="22"/>
          <w:sz w:val="21"/>
          <w:szCs w:val="21"/>
          <w:shd w:val="clear" w:color="auto" w:fill="FFFFFF"/>
        </w:rPr>
        <w:t>2</w:t>
      </w:r>
      <w:r w:rsidRPr="001F4AA1">
        <w:rPr>
          <w:rFonts w:ascii="ＭＳ Ｐ明朝" w:hAnsi="ＭＳ Ｐ明朝" w:hint="eastAsia"/>
          <w:spacing w:val="0"/>
          <w:kern w:val="22"/>
          <w:sz w:val="21"/>
          <w:szCs w:val="21"/>
          <w:shd w:val="clear" w:color="auto" w:fill="FFFFFF"/>
        </w:rPr>
        <w:t xml:space="preserve">　前条に</w:t>
      </w:r>
      <w:r>
        <w:rPr>
          <w:rFonts w:ascii="ＭＳ Ｐ明朝" w:hAnsi="ＭＳ Ｐ明朝" w:hint="eastAsia"/>
          <w:spacing w:val="0"/>
          <w:kern w:val="22"/>
          <w:sz w:val="21"/>
          <w:szCs w:val="21"/>
          <w:shd w:val="clear" w:color="auto" w:fill="FFFFFF"/>
        </w:rPr>
        <w:t>規定する管理措置</w:t>
      </w:r>
      <w:r w:rsidRPr="001F4AA1">
        <w:rPr>
          <w:rFonts w:ascii="ＭＳ Ｐ明朝" w:hAnsi="ＭＳ Ｐ明朝" w:hint="eastAsia"/>
          <w:spacing w:val="0"/>
          <w:kern w:val="22"/>
          <w:sz w:val="21"/>
          <w:szCs w:val="21"/>
          <w:shd w:val="clear" w:color="auto" w:fill="FFFFFF"/>
        </w:rPr>
        <w:t>とは、以下のとおりとする。</w:t>
      </w:r>
    </w:p>
    <w:p w14:paraId="5018CE56" w14:textId="77777777" w:rsidR="00AB48AF" w:rsidRDefault="00AB48AF" w:rsidP="005F5BCB">
      <w:pPr>
        <w:pStyle w:val="a7"/>
        <w:wordWrap/>
        <w:adjustRightInd/>
        <w:spacing w:line="240" w:lineRule="auto"/>
        <w:ind w:left="210" w:hangingChars="100" w:hanging="210"/>
        <w:rPr>
          <w:rFonts w:ascii="ＭＳ Ｐ明朝" w:hAnsi="ＭＳ Ｐ明朝"/>
          <w:spacing w:val="0"/>
          <w:kern w:val="22"/>
          <w:sz w:val="21"/>
          <w:szCs w:val="21"/>
          <w:shd w:val="clear" w:color="auto" w:fill="FFFFFF"/>
        </w:rPr>
      </w:pPr>
      <w:r>
        <w:rPr>
          <w:rFonts w:ascii="ＭＳ Ｐ明朝" w:hAnsi="ＭＳ Ｐ明朝" w:hint="eastAsia"/>
          <w:spacing w:val="0"/>
          <w:kern w:val="22"/>
          <w:sz w:val="21"/>
          <w:szCs w:val="21"/>
          <w:shd w:val="clear" w:color="auto" w:fill="FFFFFF"/>
        </w:rPr>
        <w:t xml:space="preserve">　</w:t>
      </w:r>
      <w:r>
        <w:rPr>
          <w:rFonts w:ascii="ＭＳ Ｐ明朝" w:hAnsi="ＭＳ Ｐ明朝" w:hint="eastAsia"/>
          <w:spacing w:val="0"/>
          <w:kern w:val="22"/>
          <w:sz w:val="21"/>
          <w:szCs w:val="21"/>
          <w:shd w:val="clear" w:color="auto" w:fill="FFFFFF"/>
        </w:rPr>
        <w:t>(1)</w:t>
      </w:r>
      <w:r>
        <w:rPr>
          <w:rFonts w:ascii="ＭＳ Ｐ明朝" w:hAnsi="ＭＳ Ｐ明朝" w:hint="eastAsia"/>
          <w:spacing w:val="0"/>
          <w:kern w:val="22"/>
          <w:sz w:val="21"/>
          <w:szCs w:val="21"/>
          <w:shd w:val="clear" w:color="auto" w:fill="FFFFFF"/>
        </w:rPr>
        <w:t xml:space="preserve">　経済的な利益関係の一般への開示</w:t>
      </w:r>
    </w:p>
    <w:p w14:paraId="7B13E0BF" w14:textId="41C182BA" w:rsidR="00AB48AF" w:rsidRDefault="00AB48AF" w:rsidP="005F5BCB">
      <w:pPr>
        <w:pStyle w:val="a7"/>
        <w:wordWrap/>
        <w:adjustRightInd/>
        <w:spacing w:line="240" w:lineRule="auto"/>
        <w:ind w:leftChars="100" w:left="220"/>
        <w:rPr>
          <w:rFonts w:hAnsi="ＭＳ 明朝"/>
          <w:sz w:val="21"/>
          <w:szCs w:val="21"/>
        </w:rPr>
      </w:pPr>
      <w:r>
        <w:rPr>
          <w:rFonts w:ascii="ＭＳ Ｐ明朝" w:hAnsi="ＭＳ Ｐ明朝" w:hint="eastAsia"/>
          <w:spacing w:val="0"/>
          <w:kern w:val="22"/>
          <w:sz w:val="21"/>
          <w:szCs w:val="21"/>
          <w:shd w:val="clear" w:color="auto" w:fill="FFFFFF"/>
        </w:rPr>
        <w:t>(2)</w:t>
      </w:r>
      <w:r w:rsidR="008E679D" w:rsidRPr="003A42B4">
        <w:rPr>
          <w:rFonts w:hAnsi="ＭＳ 明朝" w:hint="eastAsia"/>
          <w:sz w:val="21"/>
          <w:szCs w:val="21"/>
        </w:rPr>
        <w:t xml:space="preserve">　</w:t>
      </w:r>
      <w:r>
        <w:rPr>
          <w:rFonts w:hAnsi="ＭＳ 明朝" w:hint="eastAsia"/>
          <w:sz w:val="21"/>
          <w:szCs w:val="21"/>
        </w:rPr>
        <w:t>臨床研究等から独立した評価者による研究のモニタリング</w:t>
      </w:r>
    </w:p>
    <w:p w14:paraId="084498C4" w14:textId="44CA805A" w:rsidR="008E679D" w:rsidRPr="003A42B4" w:rsidRDefault="00AB48AF" w:rsidP="003A42B4">
      <w:pPr>
        <w:pStyle w:val="a7"/>
        <w:wordWrap/>
        <w:adjustRightInd/>
        <w:spacing w:line="240" w:lineRule="auto"/>
        <w:ind w:leftChars="100" w:left="220"/>
        <w:rPr>
          <w:rFonts w:hAnsi="ＭＳ 明朝"/>
          <w:sz w:val="21"/>
          <w:szCs w:val="21"/>
        </w:rPr>
      </w:pPr>
      <w:r w:rsidRPr="003A42B4">
        <w:rPr>
          <w:rFonts w:ascii="ＭＳ Ｐ明朝" w:eastAsia="ＭＳ Ｐ明朝" w:hAnsi="ＭＳ Ｐ明朝"/>
          <w:sz w:val="21"/>
          <w:szCs w:val="21"/>
        </w:rPr>
        <w:t>(3)</w:t>
      </w:r>
      <w:r>
        <w:rPr>
          <w:rFonts w:hAnsi="ＭＳ 明朝" w:hint="eastAsia"/>
          <w:sz w:val="21"/>
          <w:szCs w:val="21"/>
        </w:rPr>
        <w:t xml:space="preserve">　研究</w:t>
      </w:r>
      <w:r w:rsidR="008E679D" w:rsidRPr="003A42B4">
        <w:rPr>
          <w:rFonts w:hAnsi="ＭＳ 明朝" w:hint="eastAsia"/>
          <w:sz w:val="21"/>
          <w:szCs w:val="21"/>
        </w:rPr>
        <w:t>計画の修正</w:t>
      </w:r>
    </w:p>
    <w:p w14:paraId="4AA53A32" w14:textId="71491614" w:rsidR="008E679D" w:rsidRPr="00D9385C" w:rsidRDefault="008E679D" w:rsidP="008E679D">
      <w:pPr>
        <w:ind w:leftChars="100" w:left="220"/>
        <w:jc w:val="left"/>
        <w:rPr>
          <w:rFonts w:hAnsi="ＭＳ 明朝"/>
        </w:rPr>
      </w:pPr>
      <w:r w:rsidRPr="00D9385C">
        <w:rPr>
          <w:rFonts w:hAnsi="ＭＳ 明朝" w:hint="eastAsia"/>
        </w:rPr>
        <w:t>(</w:t>
      </w:r>
      <w:r w:rsidR="0055591C">
        <w:rPr>
          <w:rFonts w:hAnsi="ＭＳ 明朝" w:hint="eastAsia"/>
        </w:rPr>
        <w:t>4</w:t>
      </w:r>
      <w:r w:rsidRPr="00D9385C">
        <w:rPr>
          <w:rFonts w:hAnsi="ＭＳ 明朝" w:hint="eastAsia"/>
        </w:rPr>
        <w:t>)</w:t>
      </w:r>
      <w:r w:rsidR="0055591C">
        <w:rPr>
          <w:rFonts w:ascii="ＭＳ 明朝" w:eastAsia="ＭＳ 明朝" w:hAnsi="ＭＳ 明朝" w:hint="eastAsia"/>
        </w:rPr>
        <w:t xml:space="preserve">　</w:t>
      </w:r>
      <w:r w:rsidRPr="00D9385C">
        <w:rPr>
          <w:rFonts w:hAnsi="ＭＳ 明朝" w:hint="eastAsia"/>
        </w:rPr>
        <w:t>利益相反</w:t>
      </w:r>
      <w:r w:rsidR="0055591C">
        <w:rPr>
          <w:rFonts w:hAnsi="ＭＳ 明朝" w:hint="eastAsia"/>
        </w:rPr>
        <w:t>の</w:t>
      </w:r>
      <w:r w:rsidRPr="00D9385C">
        <w:rPr>
          <w:rFonts w:hAnsi="ＭＳ 明朝" w:hint="eastAsia"/>
        </w:rPr>
        <w:t>状態にある</w:t>
      </w:r>
      <w:r w:rsidR="001C6279">
        <w:rPr>
          <w:rFonts w:hAnsi="ＭＳ 明朝" w:hint="eastAsia"/>
        </w:rPr>
        <w:t>研究者等</w:t>
      </w:r>
      <w:r w:rsidRPr="00D9385C">
        <w:rPr>
          <w:rFonts w:hAnsi="ＭＳ 明朝" w:hint="eastAsia"/>
        </w:rPr>
        <w:t>の</w:t>
      </w:r>
      <w:r>
        <w:rPr>
          <w:rFonts w:hAnsi="ＭＳ 明朝" w:hint="eastAsia"/>
        </w:rPr>
        <w:t>当該</w:t>
      </w:r>
      <w:r w:rsidR="001C6279">
        <w:rPr>
          <w:rFonts w:hAnsi="ＭＳ 明朝" w:hint="eastAsia"/>
        </w:rPr>
        <w:t>臨床</w:t>
      </w:r>
      <w:r w:rsidRPr="00D9385C">
        <w:rPr>
          <w:rFonts w:hAnsi="ＭＳ 明朝" w:hint="eastAsia"/>
        </w:rPr>
        <w:t>研究</w:t>
      </w:r>
      <w:r w:rsidR="001C6279">
        <w:rPr>
          <w:rFonts w:hAnsi="ＭＳ 明朝" w:hint="eastAsia"/>
        </w:rPr>
        <w:t>等</w:t>
      </w:r>
      <w:r w:rsidRPr="00D9385C">
        <w:rPr>
          <w:rFonts w:hAnsi="ＭＳ 明朝" w:hint="eastAsia"/>
        </w:rPr>
        <w:t>への参加形態の変更</w:t>
      </w:r>
    </w:p>
    <w:p w14:paraId="3FB66356" w14:textId="203E69C5" w:rsidR="008E679D" w:rsidRPr="00D9385C" w:rsidRDefault="008E679D" w:rsidP="008E679D">
      <w:pPr>
        <w:ind w:leftChars="100" w:left="220"/>
        <w:jc w:val="left"/>
        <w:rPr>
          <w:rFonts w:hAnsi="ＭＳ 明朝"/>
        </w:rPr>
      </w:pPr>
      <w:r w:rsidRPr="00D9385C">
        <w:rPr>
          <w:rFonts w:hAnsi="ＭＳ 明朝" w:hint="eastAsia"/>
        </w:rPr>
        <w:t>(</w:t>
      </w:r>
      <w:r w:rsidR="002829C3">
        <w:rPr>
          <w:rFonts w:hAnsi="ＭＳ 明朝" w:hint="eastAsia"/>
        </w:rPr>
        <w:t>5</w:t>
      </w:r>
      <w:r w:rsidRPr="00D9385C">
        <w:rPr>
          <w:rFonts w:hAnsi="ＭＳ 明朝" w:hint="eastAsia"/>
        </w:rPr>
        <w:t>)</w:t>
      </w:r>
      <w:r w:rsidR="0055591C">
        <w:rPr>
          <w:rFonts w:ascii="ＭＳ 明朝" w:eastAsia="ＭＳ 明朝" w:hAnsi="ＭＳ 明朝" w:hint="eastAsia"/>
        </w:rPr>
        <w:t xml:space="preserve">　</w:t>
      </w:r>
      <w:r>
        <w:rPr>
          <w:rFonts w:hAnsi="ＭＳ 明朝" w:hint="eastAsia"/>
        </w:rPr>
        <w:t>利益相反</w:t>
      </w:r>
      <w:r w:rsidR="0055591C">
        <w:rPr>
          <w:rFonts w:hAnsi="ＭＳ 明朝" w:hint="eastAsia"/>
        </w:rPr>
        <w:t>の</w:t>
      </w:r>
      <w:r>
        <w:rPr>
          <w:rFonts w:hAnsi="ＭＳ 明朝" w:hint="eastAsia"/>
        </w:rPr>
        <w:t>状態にある</w:t>
      </w:r>
      <w:r w:rsidR="001C6279">
        <w:rPr>
          <w:rFonts w:hAnsi="ＭＳ 明朝" w:hint="eastAsia"/>
        </w:rPr>
        <w:t>研究者等</w:t>
      </w:r>
      <w:r>
        <w:rPr>
          <w:rFonts w:hAnsi="ＭＳ 明朝" w:hint="eastAsia"/>
        </w:rPr>
        <w:t>の当該</w:t>
      </w:r>
      <w:r w:rsidR="001C6279">
        <w:rPr>
          <w:rFonts w:hAnsi="ＭＳ 明朝" w:hint="eastAsia"/>
        </w:rPr>
        <w:t>臨床</w:t>
      </w:r>
      <w:r w:rsidRPr="00D9385C">
        <w:rPr>
          <w:rFonts w:hAnsi="ＭＳ 明朝" w:hint="eastAsia"/>
        </w:rPr>
        <w:t>研究</w:t>
      </w:r>
      <w:r w:rsidR="001C6279">
        <w:rPr>
          <w:rFonts w:hAnsi="ＭＳ 明朝" w:hint="eastAsia"/>
        </w:rPr>
        <w:t>等</w:t>
      </w:r>
      <w:r w:rsidRPr="00D9385C">
        <w:rPr>
          <w:rFonts w:hAnsi="ＭＳ 明朝" w:hint="eastAsia"/>
        </w:rPr>
        <w:t>への参加の</w:t>
      </w:r>
      <w:r>
        <w:rPr>
          <w:rFonts w:hAnsi="ＭＳ 明朝" w:hint="eastAsia"/>
        </w:rPr>
        <w:t>取りやめ</w:t>
      </w:r>
    </w:p>
    <w:p w14:paraId="530DA58B" w14:textId="7B044AC8" w:rsidR="008E679D" w:rsidRPr="00D9385C" w:rsidRDefault="008E679D" w:rsidP="008E679D">
      <w:pPr>
        <w:ind w:leftChars="100" w:left="220"/>
        <w:jc w:val="left"/>
        <w:rPr>
          <w:rFonts w:hAnsi="ＭＳ 明朝"/>
        </w:rPr>
      </w:pPr>
      <w:r w:rsidRPr="00D9385C">
        <w:rPr>
          <w:rFonts w:hAnsi="ＭＳ 明朝" w:hint="eastAsia"/>
        </w:rPr>
        <w:t>(</w:t>
      </w:r>
      <w:r w:rsidR="002829C3">
        <w:rPr>
          <w:rFonts w:hAnsi="ＭＳ 明朝" w:hint="eastAsia"/>
        </w:rPr>
        <w:t>6</w:t>
      </w:r>
      <w:r w:rsidRPr="00D9385C">
        <w:rPr>
          <w:rFonts w:hAnsi="ＭＳ 明朝" w:hint="eastAsia"/>
        </w:rPr>
        <w:t>)</w:t>
      </w:r>
      <w:r w:rsidR="0055591C">
        <w:rPr>
          <w:rFonts w:ascii="ＭＳ 明朝" w:eastAsia="ＭＳ 明朝" w:hAnsi="ＭＳ 明朝" w:hint="eastAsia"/>
        </w:rPr>
        <w:t xml:space="preserve">　</w:t>
      </w:r>
      <w:r w:rsidRPr="00D9385C">
        <w:rPr>
          <w:rFonts w:hAnsi="ＭＳ 明朝" w:hint="eastAsia"/>
        </w:rPr>
        <w:t>経済的な利益の放棄</w:t>
      </w:r>
    </w:p>
    <w:p w14:paraId="4D94B464" w14:textId="535A677E" w:rsidR="008E679D" w:rsidRDefault="008E679D" w:rsidP="008E679D">
      <w:pPr>
        <w:ind w:leftChars="100" w:left="220"/>
        <w:jc w:val="left"/>
        <w:rPr>
          <w:rFonts w:hAnsi="ＭＳ 明朝"/>
        </w:rPr>
      </w:pPr>
      <w:r w:rsidRPr="00D9385C">
        <w:rPr>
          <w:rFonts w:hAnsi="ＭＳ 明朝" w:hint="eastAsia"/>
        </w:rPr>
        <w:t>(</w:t>
      </w:r>
      <w:r w:rsidR="002829C3">
        <w:rPr>
          <w:rFonts w:hAnsi="ＭＳ 明朝" w:hint="eastAsia"/>
        </w:rPr>
        <w:t>7</w:t>
      </w:r>
      <w:r w:rsidRPr="00D9385C">
        <w:rPr>
          <w:rFonts w:hAnsi="ＭＳ 明朝" w:hint="eastAsia"/>
        </w:rPr>
        <w:t>)</w:t>
      </w:r>
      <w:r w:rsidR="0055591C">
        <w:rPr>
          <w:rFonts w:ascii="ＭＳ 明朝" w:eastAsia="ＭＳ 明朝" w:hAnsi="ＭＳ 明朝" w:hint="eastAsia"/>
        </w:rPr>
        <w:t xml:space="preserve">　</w:t>
      </w:r>
      <w:r w:rsidRPr="00D9385C">
        <w:rPr>
          <w:rFonts w:hAnsi="ＭＳ 明朝" w:hint="eastAsia"/>
        </w:rPr>
        <w:t>利益相反状態を生み出す関係の分離</w:t>
      </w:r>
    </w:p>
    <w:p w14:paraId="23A33CB6" w14:textId="4A17CFC7" w:rsidR="008E679D" w:rsidRDefault="0055591C" w:rsidP="001C13A4">
      <w:pPr>
        <w:pStyle w:val="a7"/>
        <w:wordWrap/>
        <w:spacing w:line="240" w:lineRule="auto"/>
        <w:ind w:left="210" w:hangingChars="100" w:hanging="210"/>
        <w:rPr>
          <w:rFonts w:ascii="ＭＳ Ｐ明朝" w:hAnsi="ＭＳ Ｐ明朝"/>
          <w:spacing w:val="0"/>
          <w:kern w:val="22"/>
          <w:sz w:val="21"/>
          <w:szCs w:val="21"/>
          <w:shd w:val="clear" w:color="auto" w:fill="FFFFFF"/>
        </w:rPr>
      </w:pPr>
      <w:r>
        <w:rPr>
          <w:rFonts w:ascii="ＭＳ Ｐ明朝" w:hAnsi="ＭＳ Ｐ明朝" w:hint="eastAsia"/>
          <w:spacing w:val="0"/>
          <w:kern w:val="22"/>
          <w:sz w:val="21"/>
          <w:szCs w:val="21"/>
          <w:shd w:val="clear" w:color="auto" w:fill="FFFFFF"/>
        </w:rPr>
        <w:t>3</w:t>
      </w:r>
      <w:r w:rsidR="008E679D">
        <w:rPr>
          <w:rFonts w:ascii="ＭＳ Ｐ明朝" w:hAnsi="ＭＳ Ｐ明朝" w:hint="eastAsia"/>
          <w:spacing w:val="0"/>
          <w:kern w:val="22"/>
          <w:sz w:val="21"/>
          <w:szCs w:val="21"/>
          <w:shd w:val="clear" w:color="auto" w:fill="FFFFFF"/>
        </w:rPr>
        <w:t xml:space="preserve">　管理措置を講じるにあたり、病院長は、適切な情報開示等透明性の確保には十分留意するものとする。</w:t>
      </w:r>
    </w:p>
    <w:p w14:paraId="484939BC" w14:textId="77777777" w:rsidR="00C82EF6" w:rsidRPr="00FA0DC1" w:rsidRDefault="00C82EF6" w:rsidP="00C82EF6">
      <w:pPr>
        <w:autoSpaceDE w:val="0"/>
        <w:autoSpaceDN w:val="0"/>
        <w:ind w:left="210" w:right="-1" w:hangingChars="100" w:hanging="210"/>
        <w:jc w:val="left"/>
        <w:rPr>
          <w:rFonts w:eastAsia="ＭＳ 明朝"/>
          <w:kern w:val="0"/>
          <w:sz w:val="21"/>
          <w:szCs w:val="21"/>
        </w:rPr>
      </w:pPr>
      <w:r w:rsidRPr="00FA0DC1">
        <w:rPr>
          <w:rFonts w:eastAsia="ＭＳ 明朝" w:hint="eastAsia"/>
          <w:kern w:val="0"/>
          <w:sz w:val="21"/>
          <w:szCs w:val="21"/>
        </w:rPr>
        <w:t xml:space="preserve">　（厚生労働省等への報告）</w:t>
      </w:r>
    </w:p>
    <w:p w14:paraId="3C38C8C6" w14:textId="7735C232" w:rsidR="00C82EF6" w:rsidRPr="00FA0DC1" w:rsidRDefault="00C82EF6" w:rsidP="00C82EF6">
      <w:pPr>
        <w:autoSpaceDE w:val="0"/>
        <w:autoSpaceDN w:val="0"/>
        <w:ind w:left="210" w:right="-1" w:hangingChars="100" w:hanging="210"/>
        <w:jc w:val="left"/>
        <w:rPr>
          <w:rFonts w:eastAsia="ＭＳ 明朝"/>
          <w:kern w:val="0"/>
          <w:sz w:val="21"/>
          <w:szCs w:val="21"/>
        </w:rPr>
      </w:pPr>
      <w:r w:rsidRPr="0004652B">
        <w:rPr>
          <w:rFonts w:eastAsia="ＭＳ 明朝" w:hint="eastAsia"/>
          <w:kern w:val="0"/>
          <w:sz w:val="21"/>
          <w:szCs w:val="21"/>
        </w:rPr>
        <w:t>第</w:t>
      </w:r>
      <w:r w:rsidRPr="0004652B">
        <w:rPr>
          <w:rFonts w:eastAsia="ＭＳ 明朝" w:hint="eastAsia"/>
          <w:kern w:val="0"/>
          <w:sz w:val="21"/>
          <w:szCs w:val="21"/>
        </w:rPr>
        <w:t>1</w:t>
      </w:r>
      <w:r w:rsidR="002A22AA" w:rsidRPr="0004652B">
        <w:rPr>
          <w:rFonts w:eastAsia="ＭＳ 明朝" w:hint="eastAsia"/>
          <w:kern w:val="0"/>
          <w:sz w:val="21"/>
          <w:szCs w:val="21"/>
        </w:rPr>
        <w:t>3</w:t>
      </w:r>
      <w:r w:rsidRPr="0004652B">
        <w:rPr>
          <w:rFonts w:eastAsia="ＭＳ 明朝" w:hint="eastAsia"/>
          <w:kern w:val="0"/>
          <w:sz w:val="21"/>
          <w:szCs w:val="21"/>
        </w:rPr>
        <w:t>条</w:t>
      </w:r>
      <w:r w:rsidRPr="00FA0DC1">
        <w:rPr>
          <w:rFonts w:eastAsia="ＭＳ 明朝" w:hint="eastAsia"/>
          <w:kern w:val="0"/>
          <w:sz w:val="21"/>
          <w:szCs w:val="21"/>
        </w:rPr>
        <w:t xml:space="preserve">　病院長は</w:t>
      </w:r>
      <w:r w:rsidR="001C6279">
        <w:rPr>
          <w:rFonts w:eastAsia="ＭＳ 明朝" w:hint="eastAsia"/>
          <w:kern w:val="0"/>
          <w:sz w:val="21"/>
          <w:szCs w:val="21"/>
        </w:rPr>
        <w:t>、臨床研究等における利益相反に関して、何らかの弊害</w:t>
      </w:r>
      <w:r w:rsidR="001C6279" w:rsidRPr="00527823">
        <w:rPr>
          <w:rFonts w:eastAsia="ＭＳ 明朝" w:hint="eastAsia"/>
          <w:kern w:val="0"/>
          <w:sz w:val="21"/>
          <w:szCs w:val="21"/>
        </w:rPr>
        <w:t>が生じた場合、又は弊害</w:t>
      </w:r>
      <w:r w:rsidR="001C6279" w:rsidRPr="00527823">
        <w:rPr>
          <w:rFonts w:eastAsia="ＭＳ 明朝" w:hint="eastAsia"/>
          <w:kern w:val="0"/>
          <w:sz w:val="21"/>
          <w:szCs w:val="21"/>
        </w:rPr>
        <w:lastRenderedPageBreak/>
        <w:t>が生じているとみなされる可能性があると判断した</w:t>
      </w:r>
      <w:r w:rsidRPr="00527823">
        <w:rPr>
          <w:rFonts w:eastAsia="ＭＳ 明朝" w:hint="eastAsia"/>
          <w:kern w:val="0"/>
          <w:sz w:val="21"/>
          <w:szCs w:val="21"/>
        </w:rPr>
        <w:t>場合には、厚生労働省</w:t>
      </w:r>
      <w:r w:rsidR="002829C3" w:rsidRPr="00527823">
        <w:rPr>
          <w:rFonts w:eastAsia="ＭＳ 明朝" w:hint="eastAsia"/>
          <w:kern w:val="0"/>
          <w:sz w:val="21"/>
          <w:szCs w:val="21"/>
        </w:rPr>
        <w:t>、</w:t>
      </w:r>
      <w:r w:rsidR="009D064B" w:rsidRPr="00527823">
        <w:rPr>
          <w:rFonts w:eastAsia="ＭＳ 明朝" w:hint="eastAsia"/>
          <w:kern w:val="0"/>
          <w:sz w:val="21"/>
          <w:szCs w:val="21"/>
        </w:rPr>
        <w:t>ＡＭＥＤ</w:t>
      </w:r>
      <w:r w:rsidR="002829C3" w:rsidRPr="00527823">
        <w:rPr>
          <w:rFonts w:eastAsia="ＭＳ 明朝" w:hint="eastAsia"/>
          <w:kern w:val="0"/>
          <w:sz w:val="21"/>
          <w:szCs w:val="21"/>
        </w:rPr>
        <w:t>又は</w:t>
      </w:r>
      <w:r w:rsidR="00691B68">
        <w:rPr>
          <w:rFonts w:eastAsia="ＭＳ 明朝" w:hint="eastAsia"/>
          <w:kern w:val="0"/>
          <w:sz w:val="21"/>
          <w:szCs w:val="21"/>
        </w:rPr>
        <w:t>臨床研究用</w:t>
      </w:r>
      <w:r w:rsidR="002829C3">
        <w:rPr>
          <w:rFonts w:eastAsia="ＭＳ 明朝" w:hint="eastAsia"/>
          <w:kern w:val="0"/>
          <w:sz w:val="21"/>
          <w:szCs w:val="21"/>
        </w:rPr>
        <w:t>に関わる企業</w:t>
      </w:r>
      <w:r w:rsidR="001C6279">
        <w:rPr>
          <w:rFonts w:eastAsia="ＭＳ 明朝" w:hint="eastAsia"/>
          <w:kern w:val="0"/>
          <w:sz w:val="21"/>
          <w:szCs w:val="21"/>
        </w:rPr>
        <w:t>等</w:t>
      </w:r>
      <w:r w:rsidRPr="00FA0DC1">
        <w:rPr>
          <w:rFonts w:eastAsia="ＭＳ 明朝" w:hint="eastAsia"/>
          <w:kern w:val="0"/>
          <w:sz w:val="21"/>
          <w:szCs w:val="21"/>
        </w:rPr>
        <w:t>に速やかに報告し、その上で適切に</w:t>
      </w:r>
      <w:r>
        <w:rPr>
          <w:rFonts w:eastAsia="ＭＳ 明朝" w:hint="eastAsia"/>
          <w:kern w:val="0"/>
          <w:sz w:val="21"/>
          <w:szCs w:val="21"/>
        </w:rPr>
        <w:t>利益相反</w:t>
      </w:r>
      <w:r w:rsidRPr="00FA0DC1">
        <w:rPr>
          <w:rFonts w:eastAsia="ＭＳ 明朝" w:hint="eastAsia"/>
          <w:kern w:val="0"/>
          <w:sz w:val="21"/>
          <w:szCs w:val="21"/>
        </w:rPr>
        <w:t>の管理を行うものとする。なお、この規程に基づく</w:t>
      </w:r>
      <w:r>
        <w:rPr>
          <w:rFonts w:eastAsia="ＭＳ 明朝" w:hint="eastAsia"/>
          <w:kern w:val="0"/>
          <w:sz w:val="21"/>
          <w:szCs w:val="21"/>
        </w:rPr>
        <w:t>利益相反</w:t>
      </w:r>
      <w:r w:rsidRPr="00FA0DC1">
        <w:rPr>
          <w:rFonts w:eastAsia="ＭＳ 明朝" w:hint="eastAsia"/>
          <w:kern w:val="0"/>
          <w:sz w:val="21"/>
          <w:szCs w:val="21"/>
        </w:rPr>
        <w:t>の管理がなされずに研究が実施されていたことを知り得た場合も同様とする。</w:t>
      </w:r>
    </w:p>
    <w:p w14:paraId="697B27D9" w14:textId="77777777" w:rsidR="00C82EF6" w:rsidRPr="00FA0DC1" w:rsidRDefault="00C82EF6" w:rsidP="00C82EF6">
      <w:pPr>
        <w:autoSpaceDE w:val="0"/>
        <w:autoSpaceDN w:val="0"/>
        <w:ind w:left="210" w:right="-1" w:hangingChars="100" w:hanging="210"/>
        <w:jc w:val="left"/>
        <w:rPr>
          <w:rFonts w:eastAsia="ＭＳ 明朝"/>
          <w:kern w:val="0"/>
          <w:sz w:val="21"/>
          <w:szCs w:val="21"/>
        </w:rPr>
      </w:pPr>
      <w:r w:rsidRPr="00FA0DC1">
        <w:rPr>
          <w:rFonts w:eastAsia="ＭＳ 明朝" w:hint="eastAsia"/>
          <w:kern w:val="0"/>
          <w:sz w:val="21"/>
          <w:szCs w:val="21"/>
        </w:rPr>
        <w:t xml:space="preserve">　（関係書類の保存）</w:t>
      </w:r>
    </w:p>
    <w:p w14:paraId="34B49A75" w14:textId="08985D36" w:rsidR="00C82EF6" w:rsidRPr="009F41EB" w:rsidRDefault="00C82EF6" w:rsidP="00C82EF6">
      <w:pPr>
        <w:autoSpaceDE w:val="0"/>
        <w:autoSpaceDN w:val="0"/>
        <w:ind w:left="210" w:right="-1" w:hangingChars="100" w:hanging="210"/>
        <w:jc w:val="left"/>
        <w:rPr>
          <w:rFonts w:eastAsia="ＭＳ 明朝"/>
          <w:kern w:val="0"/>
          <w:sz w:val="21"/>
          <w:szCs w:val="21"/>
        </w:rPr>
      </w:pPr>
      <w:r w:rsidRPr="009F41EB">
        <w:rPr>
          <w:rFonts w:eastAsia="ＭＳ 明朝" w:hint="eastAsia"/>
          <w:kern w:val="0"/>
          <w:sz w:val="21"/>
          <w:szCs w:val="21"/>
        </w:rPr>
        <w:t>第</w:t>
      </w:r>
      <w:r w:rsidRPr="009F41EB">
        <w:rPr>
          <w:rFonts w:eastAsia="ＭＳ 明朝" w:hint="eastAsia"/>
          <w:kern w:val="0"/>
          <w:sz w:val="21"/>
          <w:szCs w:val="21"/>
        </w:rPr>
        <w:t>1</w:t>
      </w:r>
      <w:r w:rsidR="002A22AA" w:rsidRPr="009F41EB">
        <w:rPr>
          <w:rFonts w:eastAsia="ＭＳ 明朝" w:hint="eastAsia"/>
          <w:kern w:val="0"/>
          <w:sz w:val="21"/>
          <w:szCs w:val="21"/>
        </w:rPr>
        <w:t>4</w:t>
      </w:r>
      <w:r w:rsidRPr="009F41EB">
        <w:rPr>
          <w:rFonts w:eastAsia="ＭＳ 明朝" w:hint="eastAsia"/>
          <w:kern w:val="0"/>
          <w:sz w:val="21"/>
          <w:szCs w:val="21"/>
        </w:rPr>
        <w:t>条　研究者等及び病院政策課において、利益相反に関係する書類を</w:t>
      </w:r>
      <w:r w:rsidR="001C6279" w:rsidRPr="009F41EB">
        <w:rPr>
          <w:rFonts w:eastAsia="ＭＳ 明朝" w:hint="eastAsia"/>
          <w:kern w:val="0"/>
          <w:sz w:val="21"/>
          <w:szCs w:val="21"/>
        </w:rPr>
        <w:t>、当該臨床研究等の研究期間の終了から</w:t>
      </w:r>
      <w:r w:rsidRPr="009F41EB">
        <w:rPr>
          <w:rFonts w:eastAsia="ＭＳ 明朝" w:hint="eastAsia"/>
          <w:kern w:val="0"/>
          <w:sz w:val="21"/>
          <w:szCs w:val="21"/>
        </w:rPr>
        <w:t>5</w:t>
      </w:r>
      <w:r w:rsidRPr="009F41EB">
        <w:rPr>
          <w:rFonts w:eastAsia="ＭＳ 明朝" w:hint="eastAsia"/>
          <w:kern w:val="0"/>
          <w:sz w:val="21"/>
          <w:szCs w:val="21"/>
        </w:rPr>
        <w:t>年間保管しなければならない。</w:t>
      </w:r>
    </w:p>
    <w:p w14:paraId="0F964031" w14:textId="77777777" w:rsidR="00C82EF6" w:rsidRPr="009F41EB" w:rsidRDefault="00C82EF6" w:rsidP="00C82EF6">
      <w:pPr>
        <w:autoSpaceDE w:val="0"/>
        <w:autoSpaceDN w:val="0"/>
        <w:ind w:left="210" w:right="-1" w:hangingChars="100" w:hanging="210"/>
        <w:jc w:val="left"/>
        <w:rPr>
          <w:rFonts w:eastAsia="ＭＳ 明朝"/>
          <w:kern w:val="0"/>
          <w:sz w:val="21"/>
          <w:szCs w:val="21"/>
        </w:rPr>
      </w:pPr>
      <w:r w:rsidRPr="009F41EB">
        <w:rPr>
          <w:rFonts w:eastAsia="ＭＳ 明朝" w:hint="eastAsia"/>
          <w:kern w:val="0"/>
          <w:sz w:val="21"/>
          <w:szCs w:val="21"/>
        </w:rPr>
        <w:t xml:space="preserve">　（個人情報、研究又は技術上の情報の保護）</w:t>
      </w:r>
    </w:p>
    <w:p w14:paraId="1229486F" w14:textId="1F02CECD" w:rsidR="00C82EF6" w:rsidRPr="009F41EB" w:rsidRDefault="00C82EF6" w:rsidP="00C82EF6">
      <w:pPr>
        <w:autoSpaceDE w:val="0"/>
        <w:autoSpaceDN w:val="0"/>
        <w:ind w:left="210" w:right="-1" w:hangingChars="100" w:hanging="210"/>
        <w:jc w:val="left"/>
        <w:rPr>
          <w:rFonts w:eastAsia="ＭＳ 明朝"/>
          <w:kern w:val="0"/>
          <w:sz w:val="21"/>
          <w:szCs w:val="21"/>
        </w:rPr>
      </w:pPr>
      <w:r w:rsidRPr="009F41EB">
        <w:rPr>
          <w:rFonts w:eastAsia="ＭＳ 明朝" w:hint="eastAsia"/>
          <w:kern w:val="0"/>
          <w:sz w:val="21"/>
          <w:szCs w:val="21"/>
        </w:rPr>
        <w:t>第</w:t>
      </w:r>
      <w:r w:rsidRPr="009F41EB">
        <w:rPr>
          <w:rFonts w:eastAsia="ＭＳ 明朝" w:hint="eastAsia"/>
          <w:kern w:val="0"/>
          <w:sz w:val="21"/>
          <w:szCs w:val="21"/>
        </w:rPr>
        <w:t>1</w:t>
      </w:r>
      <w:r w:rsidR="002A22AA" w:rsidRPr="009F41EB">
        <w:rPr>
          <w:rFonts w:eastAsia="ＭＳ 明朝" w:hint="eastAsia"/>
          <w:kern w:val="0"/>
          <w:sz w:val="21"/>
          <w:szCs w:val="21"/>
        </w:rPr>
        <w:t>5</w:t>
      </w:r>
      <w:r w:rsidRPr="009F41EB">
        <w:rPr>
          <w:rFonts w:eastAsia="ＭＳ 明朝" w:hint="eastAsia"/>
          <w:kern w:val="0"/>
          <w:sz w:val="21"/>
          <w:szCs w:val="21"/>
        </w:rPr>
        <w:t>条　個人情報、研究又は技術上の情報を適切に保護するため、委員会の委員等の関係者は正当な理由なく、委員会における活動等によって知り得た情報を漏らしてはならない。</w:t>
      </w:r>
      <w:r w:rsidR="00CE4832" w:rsidRPr="009F41EB">
        <w:rPr>
          <w:rFonts w:eastAsia="ＭＳ 明朝" w:hint="eastAsia"/>
          <w:kern w:val="0"/>
          <w:sz w:val="21"/>
          <w:szCs w:val="21"/>
        </w:rPr>
        <w:t>その職を退いた後も同様とする。</w:t>
      </w:r>
    </w:p>
    <w:p w14:paraId="54CC7961" w14:textId="77777777" w:rsidR="00C82EF6" w:rsidRPr="009F41EB" w:rsidRDefault="00C82EF6" w:rsidP="00C82EF6">
      <w:pPr>
        <w:autoSpaceDE w:val="0"/>
        <w:autoSpaceDN w:val="0"/>
        <w:ind w:left="210" w:right="-1" w:hangingChars="100" w:hanging="210"/>
        <w:jc w:val="left"/>
        <w:rPr>
          <w:rFonts w:eastAsia="ＭＳ 明朝"/>
          <w:kern w:val="0"/>
          <w:sz w:val="21"/>
          <w:szCs w:val="21"/>
        </w:rPr>
      </w:pPr>
      <w:r w:rsidRPr="009F41EB">
        <w:rPr>
          <w:rFonts w:eastAsia="ＭＳ 明朝" w:hint="eastAsia"/>
          <w:kern w:val="0"/>
          <w:sz w:val="21"/>
          <w:szCs w:val="21"/>
        </w:rPr>
        <w:t xml:space="preserve">　（利益相反に関する説明責任）</w:t>
      </w:r>
    </w:p>
    <w:p w14:paraId="43595AC6" w14:textId="04ADAFF7" w:rsidR="00C82EF6" w:rsidRPr="009F41EB" w:rsidRDefault="00C82EF6" w:rsidP="00C82EF6">
      <w:pPr>
        <w:autoSpaceDE w:val="0"/>
        <w:autoSpaceDN w:val="0"/>
        <w:ind w:left="210" w:right="-1" w:hangingChars="100" w:hanging="210"/>
        <w:jc w:val="left"/>
        <w:rPr>
          <w:rFonts w:eastAsia="ＭＳ 明朝"/>
          <w:kern w:val="0"/>
          <w:sz w:val="21"/>
          <w:szCs w:val="21"/>
        </w:rPr>
      </w:pPr>
      <w:r w:rsidRPr="009F41EB">
        <w:rPr>
          <w:rFonts w:eastAsia="ＭＳ 明朝" w:hint="eastAsia"/>
          <w:kern w:val="0"/>
          <w:sz w:val="21"/>
          <w:szCs w:val="21"/>
        </w:rPr>
        <w:t>第</w:t>
      </w:r>
      <w:r w:rsidRPr="009F41EB">
        <w:rPr>
          <w:rFonts w:eastAsia="ＭＳ 明朝" w:hint="eastAsia"/>
          <w:kern w:val="0"/>
          <w:sz w:val="21"/>
          <w:szCs w:val="21"/>
        </w:rPr>
        <w:t>1</w:t>
      </w:r>
      <w:r w:rsidR="002A22AA" w:rsidRPr="009F41EB">
        <w:rPr>
          <w:rFonts w:eastAsia="ＭＳ 明朝" w:hint="eastAsia"/>
          <w:kern w:val="0"/>
          <w:sz w:val="21"/>
          <w:szCs w:val="21"/>
        </w:rPr>
        <w:t>6</w:t>
      </w:r>
      <w:r w:rsidRPr="009F41EB">
        <w:rPr>
          <w:rFonts w:eastAsia="ＭＳ 明朝" w:hint="eastAsia"/>
          <w:kern w:val="0"/>
          <w:sz w:val="21"/>
          <w:szCs w:val="21"/>
        </w:rPr>
        <w:t>条　利益相反に関係する問題が</w:t>
      </w:r>
      <w:r w:rsidR="00CE4832" w:rsidRPr="009F41EB">
        <w:rPr>
          <w:rFonts w:eastAsia="ＭＳ 明朝" w:hint="eastAsia"/>
          <w:kern w:val="0"/>
          <w:sz w:val="21"/>
          <w:szCs w:val="21"/>
        </w:rPr>
        <w:t>生じた</w:t>
      </w:r>
      <w:r w:rsidRPr="009F41EB">
        <w:rPr>
          <w:rFonts w:eastAsia="ＭＳ 明朝" w:hint="eastAsia"/>
          <w:kern w:val="0"/>
          <w:sz w:val="21"/>
          <w:szCs w:val="21"/>
        </w:rPr>
        <w:t>場合等における説明責任は、</w:t>
      </w:r>
      <w:r w:rsidR="001D2DBF" w:rsidRPr="009F41EB">
        <w:rPr>
          <w:rFonts w:eastAsia="ＭＳ 明朝" w:hint="eastAsia"/>
          <w:kern w:val="0"/>
          <w:sz w:val="21"/>
          <w:szCs w:val="21"/>
        </w:rPr>
        <w:t>当院</w:t>
      </w:r>
      <w:r w:rsidRPr="009F41EB">
        <w:rPr>
          <w:rFonts w:eastAsia="ＭＳ 明朝" w:hint="eastAsia"/>
          <w:kern w:val="0"/>
          <w:sz w:val="21"/>
          <w:szCs w:val="21"/>
        </w:rPr>
        <w:t>にあり、病院長は</w:t>
      </w:r>
      <w:r w:rsidR="001D2DBF" w:rsidRPr="009F41EB">
        <w:rPr>
          <w:rFonts w:eastAsia="ＭＳ 明朝" w:hint="eastAsia"/>
          <w:kern w:val="0"/>
          <w:sz w:val="21"/>
          <w:szCs w:val="21"/>
        </w:rPr>
        <w:t>、</w:t>
      </w:r>
      <w:r w:rsidRPr="009F41EB">
        <w:rPr>
          <w:rFonts w:eastAsia="ＭＳ 明朝" w:hint="eastAsia"/>
          <w:kern w:val="0"/>
          <w:sz w:val="21"/>
          <w:szCs w:val="21"/>
        </w:rPr>
        <w:t>適切</w:t>
      </w:r>
      <w:r w:rsidR="001D2DBF" w:rsidRPr="009F41EB">
        <w:rPr>
          <w:rFonts w:eastAsia="ＭＳ 明朝" w:hint="eastAsia"/>
          <w:kern w:val="0"/>
          <w:sz w:val="21"/>
          <w:szCs w:val="21"/>
        </w:rPr>
        <w:t>に</w:t>
      </w:r>
      <w:r w:rsidRPr="009F41EB">
        <w:rPr>
          <w:rFonts w:eastAsia="ＭＳ 明朝" w:hint="eastAsia"/>
          <w:kern w:val="0"/>
          <w:sz w:val="21"/>
          <w:szCs w:val="21"/>
        </w:rPr>
        <w:t>説明責任を果たせるよう、あらかじめ十分な検討を行い、必要な措置を講じなければならない。</w:t>
      </w:r>
    </w:p>
    <w:p w14:paraId="55FC4448" w14:textId="04D645A9" w:rsidR="00C82EF6" w:rsidRPr="009F41EB" w:rsidRDefault="00C82EF6" w:rsidP="00C82EF6">
      <w:pPr>
        <w:autoSpaceDE w:val="0"/>
        <w:autoSpaceDN w:val="0"/>
        <w:ind w:left="210" w:right="-1" w:hangingChars="100" w:hanging="210"/>
        <w:jc w:val="left"/>
        <w:rPr>
          <w:rFonts w:eastAsia="ＭＳ 明朝"/>
          <w:kern w:val="0"/>
          <w:sz w:val="21"/>
          <w:szCs w:val="21"/>
        </w:rPr>
      </w:pPr>
      <w:r w:rsidRPr="009F41EB">
        <w:rPr>
          <w:rFonts w:eastAsia="ＭＳ 明朝" w:hint="eastAsia"/>
          <w:kern w:val="0"/>
          <w:sz w:val="21"/>
          <w:szCs w:val="21"/>
        </w:rPr>
        <w:t xml:space="preserve">　（</w:t>
      </w:r>
      <w:r w:rsidR="000E0B69" w:rsidRPr="009F41EB">
        <w:rPr>
          <w:rFonts w:eastAsia="ＭＳ 明朝" w:hint="eastAsia"/>
          <w:kern w:val="0"/>
          <w:sz w:val="21"/>
          <w:szCs w:val="21"/>
        </w:rPr>
        <w:t>病院長</w:t>
      </w:r>
      <w:r w:rsidRPr="009F41EB">
        <w:rPr>
          <w:rFonts w:eastAsia="ＭＳ 明朝" w:hint="eastAsia"/>
          <w:kern w:val="0"/>
          <w:sz w:val="21"/>
          <w:szCs w:val="21"/>
        </w:rPr>
        <w:t>に関する利益相反管理業務の委任）</w:t>
      </w:r>
    </w:p>
    <w:p w14:paraId="49D45CA4" w14:textId="527D41D6" w:rsidR="00C82EF6" w:rsidRPr="009F41EB" w:rsidRDefault="00C82EF6" w:rsidP="00C82EF6">
      <w:pPr>
        <w:autoSpaceDE w:val="0"/>
        <w:autoSpaceDN w:val="0"/>
        <w:ind w:left="210" w:right="-1" w:hangingChars="100" w:hanging="210"/>
        <w:jc w:val="left"/>
        <w:rPr>
          <w:rFonts w:eastAsia="ＭＳ 明朝"/>
          <w:kern w:val="0"/>
          <w:sz w:val="21"/>
          <w:szCs w:val="21"/>
        </w:rPr>
      </w:pPr>
      <w:r w:rsidRPr="009F41EB">
        <w:rPr>
          <w:rFonts w:eastAsia="ＭＳ 明朝" w:hint="eastAsia"/>
          <w:kern w:val="0"/>
          <w:sz w:val="21"/>
          <w:szCs w:val="21"/>
        </w:rPr>
        <w:t>第</w:t>
      </w:r>
      <w:r w:rsidRPr="009F41EB">
        <w:rPr>
          <w:rFonts w:eastAsia="ＭＳ 明朝" w:hint="eastAsia"/>
          <w:kern w:val="0"/>
          <w:sz w:val="21"/>
          <w:szCs w:val="21"/>
        </w:rPr>
        <w:t>1</w:t>
      </w:r>
      <w:r w:rsidR="002A22AA" w:rsidRPr="009F41EB">
        <w:rPr>
          <w:rFonts w:eastAsia="ＭＳ 明朝" w:hint="eastAsia"/>
          <w:kern w:val="0"/>
          <w:sz w:val="21"/>
          <w:szCs w:val="21"/>
        </w:rPr>
        <w:t>7</w:t>
      </w:r>
      <w:r w:rsidRPr="009F41EB">
        <w:rPr>
          <w:rFonts w:eastAsia="ＭＳ 明朝" w:hint="eastAsia"/>
          <w:kern w:val="0"/>
          <w:sz w:val="21"/>
          <w:szCs w:val="21"/>
        </w:rPr>
        <w:t>条　病院長が</w:t>
      </w:r>
      <w:r w:rsidR="001D2DBF" w:rsidRPr="009F41EB">
        <w:rPr>
          <w:rFonts w:eastAsia="ＭＳ 明朝" w:hint="eastAsia"/>
          <w:kern w:val="0"/>
          <w:sz w:val="21"/>
          <w:szCs w:val="21"/>
        </w:rPr>
        <w:t>臨床研究等</w:t>
      </w:r>
      <w:r w:rsidRPr="009F41EB">
        <w:rPr>
          <w:rFonts w:eastAsia="ＭＳ 明朝" w:hint="eastAsia"/>
          <w:kern w:val="0"/>
          <w:sz w:val="21"/>
          <w:szCs w:val="21"/>
        </w:rPr>
        <w:t>を実施する場合の病院長の利益相反の管理に係る第</w:t>
      </w:r>
      <w:r w:rsidRPr="009F41EB">
        <w:rPr>
          <w:rFonts w:eastAsia="ＭＳ 明朝" w:hint="eastAsia"/>
          <w:kern w:val="0"/>
          <w:sz w:val="21"/>
          <w:szCs w:val="21"/>
        </w:rPr>
        <w:t>9</w:t>
      </w:r>
      <w:r w:rsidRPr="009F41EB">
        <w:rPr>
          <w:rFonts w:eastAsia="ＭＳ 明朝" w:hint="eastAsia"/>
          <w:kern w:val="0"/>
          <w:sz w:val="21"/>
          <w:szCs w:val="21"/>
        </w:rPr>
        <w:t>条</w:t>
      </w:r>
      <w:r w:rsidR="001D2DBF" w:rsidRPr="009F41EB">
        <w:rPr>
          <w:rFonts w:eastAsia="ＭＳ 明朝" w:hint="eastAsia"/>
          <w:kern w:val="0"/>
          <w:sz w:val="21"/>
          <w:szCs w:val="21"/>
        </w:rPr>
        <w:t>、第</w:t>
      </w:r>
      <w:r w:rsidR="001D2DBF" w:rsidRPr="009F41EB">
        <w:rPr>
          <w:rFonts w:eastAsia="ＭＳ 明朝" w:hint="eastAsia"/>
          <w:kern w:val="0"/>
          <w:sz w:val="21"/>
          <w:szCs w:val="21"/>
        </w:rPr>
        <w:t>11</w:t>
      </w:r>
      <w:r w:rsidR="001D2DBF" w:rsidRPr="009F41EB">
        <w:rPr>
          <w:rFonts w:eastAsia="ＭＳ 明朝" w:hint="eastAsia"/>
          <w:kern w:val="0"/>
          <w:sz w:val="21"/>
          <w:szCs w:val="21"/>
        </w:rPr>
        <w:t>条</w:t>
      </w:r>
      <w:r w:rsidRPr="009F41EB">
        <w:rPr>
          <w:rFonts w:eastAsia="ＭＳ 明朝" w:hint="eastAsia"/>
          <w:kern w:val="0"/>
          <w:sz w:val="21"/>
          <w:szCs w:val="21"/>
        </w:rPr>
        <w:t>及び第</w:t>
      </w:r>
      <w:r w:rsidRPr="009F41EB">
        <w:rPr>
          <w:rFonts w:eastAsia="ＭＳ 明朝" w:hint="eastAsia"/>
          <w:kern w:val="0"/>
          <w:sz w:val="21"/>
          <w:szCs w:val="21"/>
        </w:rPr>
        <w:t>1</w:t>
      </w:r>
      <w:r w:rsidR="001D2DBF" w:rsidRPr="009F41EB">
        <w:rPr>
          <w:rFonts w:eastAsia="ＭＳ 明朝" w:hint="eastAsia"/>
          <w:kern w:val="0"/>
          <w:sz w:val="21"/>
          <w:szCs w:val="21"/>
        </w:rPr>
        <w:t>2</w:t>
      </w:r>
      <w:r w:rsidRPr="009F41EB">
        <w:rPr>
          <w:rFonts w:eastAsia="ＭＳ 明朝" w:hint="eastAsia"/>
          <w:kern w:val="0"/>
          <w:sz w:val="21"/>
          <w:szCs w:val="21"/>
        </w:rPr>
        <w:t>条の規定による病院長の職務は、</w:t>
      </w:r>
      <w:r w:rsidR="001D2DBF" w:rsidRPr="009F41EB">
        <w:rPr>
          <w:rFonts w:eastAsia="ＭＳ 明朝" w:hint="eastAsia"/>
          <w:kern w:val="0"/>
          <w:sz w:val="21"/>
          <w:szCs w:val="21"/>
        </w:rPr>
        <w:t>病院長が指定する</w:t>
      </w:r>
      <w:r w:rsidRPr="009F41EB">
        <w:rPr>
          <w:rFonts w:eastAsia="ＭＳ 明朝" w:hint="eastAsia"/>
          <w:kern w:val="0"/>
          <w:sz w:val="21"/>
          <w:szCs w:val="21"/>
        </w:rPr>
        <w:t>副院長に委任して行うものとする。</w:t>
      </w:r>
    </w:p>
    <w:p w14:paraId="73BA9839" w14:textId="77777777" w:rsidR="00C82EF6" w:rsidRPr="009F41EB" w:rsidRDefault="00C82EF6" w:rsidP="00C82EF6">
      <w:pPr>
        <w:autoSpaceDE w:val="0"/>
        <w:autoSpaceDN w:val="0"/>
        <w:ind w:left="210" w:right="-1" w:hangingChars="100" w:hanging="210"/>
        <w:jc w:val="left"/>
        <w:rPr>
          <w:rFonts w:eastAsia="ＭＳ 明朝"/>
          <w:kern w:val="0"/>
          <w:sz w:val="21"/>
          <w:szCs w:val="21"/>
        </w:rPr>
      </w:pPr>
      <w:r w:rsidRPr="009F41EB">
        <w:rPr>
          <w:rFonts w:eastAsia="ＭＳ 明朝" w:hint="eastAsia"/>
          <w:kern w:val="0"/>
          <w:sz w:val="21"/>
          <w:szCs w:val="21"/>
        </w:rPr>
        <w:t xml:space="preserve">　（その他）</w:t>
      </w:r>
    </w:p>
    <w:p w14:paraId="586EC7A1" w14:textId="5DD4979E" w:rsidR="00C82EF6" w:rsidRPr="009F41EB" w:rsidRDefault="00C82EF6" w:rsidP="00C82EF6">
      <w:pPr>
        <w:autoSpaceDE w:val="0"/>
        <w:autoSpaceDN w:val="0"/>
        <w:ind w:left="210" w:right="-1" w:hangingChars="100" w:hanging="210"/>
        <w:jc w:val="left"/>
        <w:rPr>
          <w:rFonts w:eastAsia="ＭＳ 明朝"/>
          <w:kern w:val="0"/>
          <w:sz w:val="21"/>
          <w:szCs w:val="21"/>
        </w:rPr>
      </w:pPr>
      <w:r w:rsidRPr="009F41EB">
        <w:rPr>
          <w:rFonts w:eastAsia="ＭＳ 明朝" w:hint="eastAsia"/>
          <w:kern w:val="0"/>
          <w:sz w:val="21"/>
          <w:szCs w:val="21"/>
        </w:rPr>
        <w:t>第</w:t>
      </w:r>
      <w:r w:rsidRPr="009F41EB">
        <w:rPr>
          <w:rFonts w:eastAsia="ＭＳ 明朝" w:hint="eastAsia"/>
          <w:kern w:val="0"/>
          <w:sz w:val="21"/>
          <w:szCs w:val="21"/>
        </w:rPr>
        <w:t>1</w:t>
      </w:r>
      <w:r w:rsidR="002A22AA" w:rsidRPr="009F41EB">
        <w:rPr>
          <w:rFonts w:eastAsia="ＭＳ 明朝" w:hint="eastAsia"/>
          <w:kern w:val="0"/>
          <w:sz w:val="21"/>
          <w:szCs w:val="21"/>
        </w:rPr>
        <w:t>8</w:t>
      </w:r>
      <w:r w:rsidRPr="009F41EB">
        <w:rPr>
          <w:rFonts w:eastAsia="ＭＳ 明朝" w:hint="eastAsia"/>
          <w:kern w:val="0"/>
          <w:sz w:val="21"/>
          <w:szCs w:val="21"/>
        </w:rPr>
        <w:t>条　この規程に定めるもののほか、必要な事項は、別に定める。</w:t>
      </w:r>
    </w:p>
    <w:p w14:paraId="2CED4E52" w14:textId="77777777" w:rsidR="00C82EF6" w:rsidRPr="009F41EB" w:rsidRDefault="00C82EF6" w:rsidP="00C82EF6">
      <w:pPr>
        <w:tabs>
          <w:tab w:val="left" w:pos="9180"/>
        </w:tabs>
        <w:autoSpaceDE w:val="0"/>
        <w:autoSpaceDN w:val="0"/>
        <w:ind w:leftChars="298" w:left="656" w:right="-1"/>
        <w:jc w:val="left"/>
        <w:rPr>
          <w:rFonts w:eastAsia="ＭＳ 明朝"/>
          <w:kern w:val="0"/>
          <w:sz w:val="21"/>
          <w:szCs w:val="21"/>
        </w:rPr>
      </w:pPr>
      <w:r w:rsidRPr="009F41EB">
        <w:rPr>
          <w:rFonts w:eastAsia="ＭＳ 明朝" w:hint="eastAsia"/>
          <w:kern w:val="0"/>
          <w:sz w:val="21"/>
          <w:szCs w:val="21"/>
        </w:rPr>
        <w:t>附　則</w:t>
      </w:r>
    </w:p>
    <w:p w14:paraId="56FCA2B5" w14:textId="400AD632" w:rsidR="00C82EF6" w:rsidRPr="009F41EB" w:rsidRDefault="00C82EF6" w:rsidP="003A42B4">
      <w:pPr>
        <w:autoSpaceDE w:val="0"/>
        <w:autoSpaceDN w:val="0"/>
        <w:ind w:left="216" w:right="-1"/>
        <w:jc w:val="left"/>
        <w:rPr>
          <w:rFonts w:eastAsia="ＭＳ 明朝"/>
          <w:kern w:val="0"/>
          <w:sz w:val="21"/>
          <w:szCs w:val="21"/>
        </w:rPr>
      </w:pPr>
      <w:r w:rsidRPr="009F41EB">
        <w:rPr>
          <w:rFonts w:eastAsia="ＭＳ 明朝" w:hint="eastAsia"/>
          <w:kern w:val="0"/>
          <w:sz w:val="21"/>
          <w:szCs w:val="21"/>
        </w:rPr>
        <w:t>この規程は、令和</w:t>
      </w:r>
      <w:r w:rsidRPr="009F41EB">
        <w:rPr>
          <w:rFonts w:eastAsia="ＭＳ 明朝" w:hint="eastAsia"/>
          <w:kern w:val="0"/>
          <w:sz w:val="21"/>
          <w:szCs w:val="21"/>
        </w:rPr>
        <w:t>4</w:t>
      </w:r>
      <w:r w:rsidRPr="009F41EB">
        <w:rPr>
          <w:rFonts w:eastAsia="ＭＳ 明朝" w:hint="eastAsia"/>
          <w:kern w:val="0"/>
          <w:sz w:val="21"/>
          <w:szCs w:val="21"/>
        </w:rPr>
        <w:t>年</w:t>
      </w:r>
      <w:r w:rsidR="00F834D7" w:rsidRPr="009F41EB">
        <w:rPr>
          <w:rFonts w:eastAsia="ＭＳ 明朝" w:hint="eastAsia"/>
          <w:kern w:val="0"/>
          <w:sz w:val="21"/>
          <w:szCs w:val="21"/>
        </w:rPr>
        <w:t>4</w:t>
      </w:r>
      <w:r w:rsidRPr="009F41EB">
        <w:rPr>
          <w:rFonts w:eastAsia="ＭＳ 明朝" w:hint="eastAsia"/>
          <w:kern w:val="0"/>
          <w:sz w:val="21"/>
          <w:szCs w:val="21"/>
        </w:rPr>
        <w:t>月</w:t>
      </w:r>
      <w:r w:rsidR="00F834D7" w:rsidRPr="009F41EB">
        <w:rPr>
          <w:rFonts w:eastAsia="ＭＳ 明朝" w:hint="eastAsia"/>
          <w:kern w:val="0"/>
          <w:sz w:val="21"/>
          <w:szCs w:val="21"/>
        </w:rPr>
        <w:t>16</w:t>
      </w:r>
      <w:r w:rsidRPr="009F41EB">
        <w:rPr>
          <w:rFonts w:eastAsia="ＭＳ 明朝" w:hint="eastAsia"/>
          <w:kern w:val="0"/>
          <w:sz w:val="21"/>
          <w:szCs w:val="21"/>
        </w:rPr>
        <w:t>日から施行する。</w:t>
      </w:r>
    </w:p>
    <w:p w14:paraId="7AC80AB0" w14:textId="3BEB3F35" w:rsidR="002A22AA" w:rsidRPr="009F41EB" w:rsidRDefault="002A22AA" w:rsidP="003A42B4">
      <w:pPr>
        <w:autoSpaceDE w:val="0"/>
        <w:autoSpaceDN w:val="0"/>
        <w:ind w:left="216" w:right="-1"/>
        <w:jc w:val="left"/>
        <w:rPr>
          <w:rFonts w:eastAsia="ＭＳ 明朝"/>
          <w:kern w:val="0"/>
          <w:sz w:val="21"/>
          <w:szCs w:val="21"/>
        </w:rPr>
      </w:pPr>
      <w:r w:rsidRPr="009F41EB">
        <w:rPr>
          <w:rFonts w:eastAsia="ＭＳ 明朝" w:hint="eastAsia"/>
          <w:kern w:val="0"/>
          <w:sz w:val="21"/>
          <w:szCs w:val="21"/>
        </w:rPr>
        <w:t xml:space="preserve">　　附　則</w:t>
      </w:r>
    </w:p>
    <w:p w14:paraId="14C93352" w14:textId="2084CFEE" w:rsidR="006E06FB" w:rsidRDefault="002A22AA" w:rsidP="006E06FB">
      <w:pPr>
        <w:autoSpaceDE w:val="0"/>
        <w:autoSpaceDN w:val="0"/>
        <w:ind w:left="216" w:right="-1"/>
        <w:jc w:val="left"/>
        <w:rPr>
          <w:rFonts w:eastAsia="ＭＳ 明朝"/>
          <w:kern w:val="0"/>
          <w:sz w:val="21"/>
          <w:szCs w:val="21"/>
        </w:rPr>
      </w:pPr>
      <w:r w:rsidRPr="009F41EB">
        <w:rPr>
          <w:rFonts w:eastAsia="ＭＳ 明朝" w:hint="eastAsia"/>
          <w:kern w:val="0"/>
          <w:sz w:val="21"/>
          <w:szCs w:val="21"/>
        </w:rPr>
        <w:t>この規程は、</w:t>
      </w:r>
      <w:r w:rsidR="006E06FB" w:rsidRPr="009F41EB">
        <w:rPr>
          <w:rFonts w:eastAsia="ＭＳ 明朝" w:hint="eastAsia"/>
          <w:kern w:val="0"/>
          <w:sz w:val="21"/>
          <w:szCs w:val="21"/>
        </w:rPr>
        <w:t>令和</w:t>
      </w:r>
      <w:r w:rsidR="006E06FB" w:rsidRPr="009F41EB">
        <w:rPr>
          <w:rFonts w:eastAsia="ＭＳ 明朝" w:hint="eastAsia"/>
          <w:kern w:val="0"/>
          <w:sz w:val="21"/>
          <w:szCs w:val="21"/>
        </w:rPr>
        <w:t>4</w:t>
      </w:r>
      <w:r w:rsidR="006E06FB" w:rsidRPr="009F41EB">
        <w:rPr>
          <w:rFonts w:eastAsia="ＭＳ 明朝" w:hint="eastAsia"/>
          <w:kern w:val="0"/>
          <w:sz w:val="21"/>
          <w:szCs w:val="21"/>
        </w:rPr>
        <w:t>年</w:t>
      </w:r>
      <w:r w:rsidR="009F41EB">
        <w:rPr>
          <w:rFonts w:eastAsia="ＭＳ 明朝" w:hint="eastAsia"/>
          <w:kern w:val="0"/>
          <w:sz w:val="21"/>
          <w:szCs w:val="21"/>
        </w:rPr>
        <w:t>7</w:t>
      </w:r>
      <w:r w:rsidR="006E06FB" w:rsidRPr="009F41EB">
        <w:rPr>
          <w:rFonts w:eastAsia="ＭＳ 明朝" w:hint="eastAsia"/>
          <w:kern w:val="0"/>
          <w:sz w:val="21"/>
          <w:szCs w:val="21"/>
        </w:rPr>
        <w:t>月</w:t>
      </w:r>
      <w:r w:rsidR="009F41EB">
        <w:rPr>
          <w:rFonts w:eastAsia="ＭＳ 明朝" w:hint="eastAsia"/>
          <w:kern w:val="0"/>
          <w:sz w:val="21"/>
          <w:szCs w:val="21"/>
        </w:rPr>
        <w:t>1</w:t>
      </w:r>
      <w:r w:rsidR="006E06FB" w:rsidRPr="009F41EB">
        <w:rPr>
          <w:rFonts w:eastAsia="ＭＳ 明朝" w:hint="eastAsia"/>
          <w:kern w:val="0"/>
          <w:sz w:val="21"/>
          <w:szCs w:val="21"/>
        </w:rPr>
        <w:t>日から施行する。</w:t>
      </w:r>
    </w:p>
    <w:p w14:paraId="560346EF" w14:textId="277396E4" w:rsidR="00D05A89" w:rsidRPr="00E83ECE" w:rsidRDefault="00D05A89" w:rsidP="006E06FB">
      <w:pPr>
        <w:autoSpaceDE w:val="0"/>
        <w:autoSpaceDN w:val="0"/>
        <w:ind w:left="216" w:right="-1"/>
        <w:jc w:val="left"/>
        <w:rPr>
          <w:rFonts w:eastAsia="ＭＳ 明朝"/>
          <w:color w:val="000000" w:themeColor="text1"/>
          <w:kern w:val="0"/>
          <w:sz w:val="21"/>
          <w:szCs w:val="21"/>
        </w:rPr>
      </w:pPr>
      <w:r w:rsidRPr="00E83ECE">
        <w:rPr>
          <w:rFonts w:eastAsia="ＭＳ 明朝" w:hint="eastAsia"/>
          <w:color w:val="000000" w:themeColor="text1"/>
          <w:kern w:val="0"/>
          <w:sz w:val="21"/>
          <w:szCs w:val="21"/>
        </w:rPr>
        <w:t xml:space="preserve">　　附　則</w:t>
      </w:r>
    </w:p>
    <w:p w14:paraId="2ED0519D" w14:textId="49688700" w:rsidR="00D05A89" w:rsidRPr="00E83ECE" w:rsidRDefault="00D05A89" w:rsidP="006E06FB">
      <w:pPr>
        <w:autoSpaceDE w:val="0"/>
        <w:autoSpaceDN w:val="0"/>
        <w:ind w:left="216" w:right="-1"/>
        <w:jc w:val="left"/>
        <w:rPr>
          <w:rFonts w:eastAsia="ＭＳ 明朝"/>
          <w:color w:val="000000" w:themeColor="text1"/>
          <w:kern w:val="0"/>
          <w:sz w:val="21"/>
          <w:szCs w:val="21"/>
        </w:rPr>
      </w:pPr>
      <w:r w:rsidRPr="00E83ECE">
        <w:rPr>
          <w:rFonts w:eastAsia="ＭＳ 明朝" w:hint="eastAsia"/>
          <w:color w:val="000000" w:themeColor="text1"/>
          <w:kern w:val="0"/>
          <w:sz w:val="21"/>
          <w:szCs w:val="21"/>
        </w:rPr>
        <w:t>この規程は、令和</w:t>
      </w:r>
      <w:r w:rsidRPr="00E83ECE">
        <w:rPr>
          <w:rFonts w:eastAsia="ＭＳ 明朝" w:hint="eastAsia"/>
          <w:color w:val="000000" w:themeColor="text1"/>
          <w:kern w:val="0"/>
          <w:sz w:val="21"/>
          <w:szCs w:val="21"/>
        </w:rPr>
        <w:t>6</w:t>
      </w:r>
      <w:r w:rsidRPr="00E83ECE">
        <w:rPr>
          <w:rFonts w:eastAsia="ＭＳ 明朝" w:hint="eastAsia"/>
          <w:color w:val="000000" w:themeColor="text1"/>
          <w:kern w:val="0"/>
          <w:sz w:val="21"/>
          <w:szCs w:val="21"/>
        </w:rPr>
        <w:t>年</w:t>
      </w:r>
      <w:r w:rsidRPr="00E83ECE">
        <w:rPr>
          <w:rFonts w:eastAsia="ＭＳ 明朝" w:hint="eastAsia"/>
          <w:color w:val="000000" w:themeColor="text1"/>
          <w:kern w:val="0"/>
          <w:sz w:val="21"/>
          <w:szCs w:val="21"/>
        </w:rPr>
        <w:t>12</w:t>
      </w:r>
      <w:r w:rsidRPr="00E83ECE">
        <w:rPr>
          <w:rFonts w:eastAsia="ＭＳ 明朝" w:hint="eastAsia"/>
          <w:color w:val="000000" w:themeColor="text1"/>
          <w:kern w:val="0"/>
          <w:sz w:val="21"/>
          <w:szCs w:val="21"/>
        </w:rPr>
        <w:t>月</w:t>
      </w:r>
      <w:r w:rsidR="00E83ECE" w:rsidRPr="00E83ECE">
        <w:rPr>
          <w:rFonts w:eastAsia="ＭＳ 明朝" w:hint="eastAsia"/>
          <w:color w:val="000000" w:themeColor="text1"/>
          <w:kern w:val="0"/>
          <w:sz w:val="21"/>
          <w:szCs w:val="21"/>
        </w:rPr>
        <w:t>9</w:t>
      </w:r>
      <w:r w:rsidRPr="00E83ECE">
        <w:rPr>
          <w:rFonts w:eastAsia="ＭＳ 明朝" w:hint="eastAsia"/>
          <w:color w:val="000000" w:themeColor="text1"/>
          <w:kern w:val="0"/>
          <w:sz w:val="21"/>
          <w:szCs w:val="21"/>
        </w:rPr>
        <w:t>日から施行する。</w:t>
      </w:r>
    </w:p>
    <w:sectPr w:rsidR="00D05A89" w:rsidRPr="00E83ECE" w:rsidSect="008950C7">
      <w:pgSz w:w="11906" w:h="16838" w:code="9"/>
      <w:pgMar w:top="1418" w:right="1304" w:bottom="1418" w:left="1304" w:header="567" w:footer="567" w:gutter="0"/>
      <w:cols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48406" w14:textId="77777777" w:rsidR="00C46CAC" w:rsidRDefault="00C46CAC" w:rsidP="00AB5580">
      <w:r>
        <w:separator/>
      </w:r>
    </w:p>
  </w:endnote>
  <w:endnote w:type="continuationSeparator" w:id="0">
    <w:p w14:paraId="54D3B74C" w14:textId="77777777" w:rsidR="00C46CAC" w:rsidRDefault="00C46CAC" w:rsidP="00AB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91381" w14:textId="77777777" w:rsidR="00C46CAC" w:rsidRDefault="00C46CAC" w:rsidP="00AB5580">
      <w:r>
        <w:separator/>
      </w:r>
    </w:p>
  </w:footnote>
  <w:footnote w:type="continuationSeparator" w:id="0">
    <w:p w14:paraId="66A3C315" w14:textId="77777777" w:rsidR="00C46CAC" w:rsidRDefault="00C46CAC" w:rsidP="00AB55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20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537"/>
    <w:rsid w:val="00012505"/>
    <w:rsid w:val="00023A44"/>
    <w:rsid w:val="0003414B"/>
    <w:rsid w:val="000346B7"/>
    <w:rsid w:val="00042C89"/>
    <w:rsid w:val="0004652B"/>
    <w:rsid w:val="000534C2"/>
    <w:rsid w:val="000651BB"/>
    <w:rsid w:val="000B5D59"/>
    <w:rsid w:val="000C7CF9"/>
    <w:rsid w:val="000E0B69"/>
    <w:rsid w:val="000F690C"/>
    <w:rsid w:val="00101A7D"/>
    <w:rsid w:val="00106283"/>
    <w:rsid w:val="001239BF"/>
    <w:rsid w:val="0013733C"/>
    <w:rsid w:val="00137E86"/>
    <w:rsid w:val="00161582"/>
    <w:rsid w:val="001635E1"/>
    <w:rsid w:val="00186795"/>
    <w:rsid w:val="001C13A4"/>
    <w:rsid w:val="001C4032"/>
    <w:rsid w:val="001C6279"/>
    <w:rsid w:val="001D2DBF"/>
    <w:rsid w:val="00210434"/>
    <w:rsid w:val="00255A23"/>
    <w:rsid w:val="002829C3"/>
    <w:rsid w:val="002A22AA"/>
    <w:rsid w:val="002F4056"/>
    <w:rsid w:val="002F75B0"/>
    <w:rsid w:val="0034491C"/>
    <w:rsid w:val="003731F2"/>
    <w:rsid w:val="00383CC9"/>
    <w:rsid w:val="003A42B4"/>
    <w:rsid w:val="003E48AC"/>
    <w:rsid w:val="003F01E2"/>
    <w:rsid w:val="00404A45"/>
    <w:rsid w:val="00464A9C"/>
    <w:rsid w:val="004A3DCC"/>
    <w:rsid w:val="004F5C1E"/>
    <w:rsid w:val="005042AB"/>
    <w:rsid w:val="00527823"/>
    <w:rsid w:val="00540994"/>
    <w:rsid w:val="00550F73"/>
    <w:rsid w:val="0055591C"/>
    <w:rsid w:val="005835B3"/>
    <w:rsid w:val="00586083"/>
    <w:rsid w:val="005E4783"/>
    <w:rsid w:val="005F5BCB"/>
    <w:rsid w:val="00601E8D"/>
    <w:rsid w:val="00637511"/>
    <w:rsid w:val="00663B01"/>
    <w:rsid w:val="00675ADD"/>
    <w:rsid w:val="00691B68"/>
    <w:rsid w:val="0069626D"/>
    <w:rsid w:val="006B4474"/>
    <w:rsid w:val="006C2902"/>
    <w:rsid w:val="006E06FB"/>
    <w:rsid w:val="00705B21"/>
    <w:rsid w:val="00730637"/>
    <w:rsid w:val="007427E8"/>
    <w:rsid w:val="00784857"/>
    <w:rsid w:val="00792DAB"/>
    <w:rsid w:val="007B7B6D"/>
    <w:rsid w:val="00801AAF"/>
    <w:rsid w:val="00867BA3"/>
    <w:rsid w:val="00876857"/>
    <w:rsid w:val="008950C7"/>
    <w:rsid w:val="00896574"/>
    <w:rsid w:val="008B506A"/>
    <w:rsid w:val="008C3F0F"/>
    <w:rsid w:val="008D6859"/>
    <w:rsid w:val="008E679D"/>
    <w:rsid w:val="00944143"/>
    <w:rsid w:val="009602A0"/>
    <w:rsid w:val="00975A2E"/>
    <w:rsid w:val="00990280"/>
    <w:rsid w:val="009D064B"/>
    <w:rsid w:val="009E087F"/>
    <w:rsid w:val="009F41EB"/>
    <w:rsid w:val="00A60240"/>
    <w:rsid w:val="00AA26E6"/>
    <w:rsid w:val="00AB48AF"/>
    <w:rsid w:val="00AB5580"/>
    <w:rsid w:val="00AD718C"/>
    <w:rsid w:val="00AD7D99"/>
    <w:rsid w:val="00B62AB0"/>
    <w:rsid w:val="00B743EB"/>
    <w:rsid w:val="00BA1026"/>
    <w:rsid w:val="00BC3400"/>
    <w:rsid w:val="00BC38AE"/>
    <w:rsid w:val="00BE491B"/>
    <w:rsid w:val="00BE518F"/>
    <w:rsid w:val="00BF4009"/>
    <w:rsid w:val="00C04A5E"/>
    <w:rsid w:val="00C201B0"/>
    <w:rsid w:val="00C46CAC"/>
    <w:rsid w:val="00C57BF3"/>
    <w:rsid w:val="00C82EF6"/>
    <w:rsid w:val="00C91FB3"/>
    <w:rsid w:val="00CD0FEE"/>
    <w:rsid w:val="00CD1006"/>
    <w:rsid w:val="00CE13BA"/>
    <w:rsid w:val="00CE4832"/>
    <w:rsid w:val="00D05A89"/>
    <w:rsid w:val="00D118AA"/>
    <w:rsid w:val="00D90A23"/>
    <w:rsid w:val="00D90C95"/>
    <w:rsid w:val="00D92C94"/>
    <w:rsid w:val="00DC7B5F"/>
    <w:rsid w:val="00DD5A19"/>
    <w:rsid w:val="00DE4C1F"/>
    <w:rsid w:val="00DF08D9"/>
    <w:rsid w:val="00E232F8"/>
    <w:rsid w:val="00E36DA5"/>
    <w:rsid w:val="00E702F0"/>
    <w:rsid w:val="00E83ECE"/>
    <w:rsid w:val="00EB5BA7"/>
    <w:rsid w:val="00F57561"/>
    <w:rsid w:val="00F8245A"/>
    <w:rsid w:val="00F834D7"/>
    <w:rsid w:val="00FA0DC1"/>
    <w:rsid w:val="00FD0537"/>
    <w:rsid w:val="00FD6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349BB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5A23"/>
    <w:pPr>
      <w:widowControl w:val="0"/>
      <w:jc w:val="both"/>
    </w:pPr>
    <w:rPr>
      <w:rFonts w:ascii="ＭＳ Ｐ明朝" w:eastAsia="ＭＳ Ｐ明朝" w:hAnsi="ＭＳ Ｐ明朝"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5580"/>
    <w:pPr>
      <w:tabs>
        <w:tab w:val="center" w:pos="4252"/>
        <w:tab w:val="right" w:pos="8504"/>
      </w:tabs>
      <w:snapToGrid w:val="0"/>
    </w:pPr>
    <w:rPr>
      <w:rFonts w:ascii="ＭＳ 明朝" w:eastAsia="ＭＳ 明朝" w:hAnsiTheme="minorHAnsi" w:cstheme="minorBidi"/>
      <w:sz w:val="21"/>
      <w:szCs w:val="22"/>
    </w:rPr>
  </w:style>
  <w:style w:type="character" w:customStyle="1" w:styleId="a4">
    <w:name w:val="ヘッダー (文字)"/>
    <w:basedOn w:val="a0"/>
    <w:link w:val="a3"/>
    <w:uiPriority w:val="99"/>
    <w:rsid w:val="00AB5580"/>
  </w:style>
  <w:style w:type="paragraph" w:styleId="a5">
    <w:name w:val="footer"/>
    <w:basedOn w:val="a"/>
    <w:link w:val="a6"/>
    <w:uiPriority w:val="99"/>
    <w:unhideWhenUsed/>
    <w:rsid w:val="00AB5580"/>
    <w:pPr>
      <w:tabs>
        <w:tab w:val="center" w:pos="4252"/>
        <w:tab w:val="right" w:pos="8504"/>
      </w:tabs>
      <w:snapToGrid w:val="0"/>
    </w:pPr>
    <w:rPr>
      <w:rFonts w:ascii="ＭＳ 明朝" w:eastAsia="ＭＳ 明朝" w:hAnsiTheme="minorHAnsi" w:cstheme="minorBidi"/>
      <w:sz w:val="21"/>
      <w:szCs w:val="22"/>
    </w:rPr>
  </w:style>
  <w:style w:type="character" w:customStyle="1" w:styleId="a6">
    <w:name w:val="フッター (文字)"/>
    <w:basedOn w:val="a0"/>
    <w:link w:val="a5"/>
    <w:uiPriority w:val="99"/>
    <w:rsid w:val="00AB5580"/>
  </w:style>
  <w:style w:type="paragraph" w:customStyle="1" w:styleId="a7">
    <w:name w:val="一太郎"/>
    <w:rsid w:val="00255A23"/>
    <w:pPr>
      <w:widowControl w:val="0"/>
      <w:wordWrap w:val="0"/>
      <w:autoSpaceDE w:val="0"/>
      <w:autoSpaceDN w:val="0"/>
      <w:adjustRightInd w:val="0"/>
      <w:spacing w:line="332" w:lineRule="exact"/>
      <w:jc w:val="both"/>
    </w:pPr>
    <w:rPr>
      <w:rFonts w:ascii="Century" w:hAnsi="Century" w:cs="ＭＳ 明朝"/>
      <w:spacing w:val="-1"/>
      <w:kern w:val="0"/>
      <w:sz w:val="24"/>
      <w:szCs w:val="24"/>
    </w:rPr>
  </w:style>
  <w:style w:type="character" w:styleId="a8">
    <w:name w:val="annotation reference"/>
    <w:rsid w:val="00255A23"/>
    <w:rPr>
      <w:sz w:val="18"/>
      <w:szCs w:val="18"/>
    </w:rPr>
  </w:style>
  <w:style w:type="paragraph" w:styleId="a9">
    <w:name w:val="annotation text"/>
    <w:basedOn w:val="a"/>
    <w:link w:val="aa"/>
    <w:rsid w:val="00255A23"/>
    <w:pPr>
      <w:jc w:val="left"/>
    </w:pPr>
  </w:style>
  <w:style w:type="character" w:customStyle="1" w:styleId="aa">
    <w:name w:val="コメント文字列 (文字)"/>
    <w:basedOn w:val="a0"/>
    <w:link w:val="a9"/>
    <w:rsid w:val="00255A23"/>
    <w:rPr>
      <w:rFonts w:ascii="ＭＳ Ｐ明朝" w:eastAsia="ＭＳ Ｐ明朝" w:hAnsi="ＭＳ Ｐ明朝" w:cs="Times New Roman"/>
      <w:sz w:val="22"/>
      <w:szCs w:val="24"/>
    </w:rPr>
  </w:style>
  <w:style w:type="paragraph" w:styleId="ab">
    <w:name w:val="Balloon Text"/>
    <w:basedOn w:val="a"/>
    <w:link w:val="ac"/>
    <w:uiPriority w:val="99"/>
    <w:semiHidden/>
    <w:unhideWhenUsed/>
    <w:rsid w:val="00255A2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55A23"/>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E232F8"/>
    <w:rPr>
      <w:b/>
      <w:bCs/>
    </w:rPr>
  </w:style>
  <w:style w:type="character" w:customStyle="1" w:styleId="ae">
    <w:name w:val="コメント内容 (文字)"/>
    <w:basedOn w:val="aa"/>
    <w:link w:val="ad"/>
    <w:uiPriority w:val="99"/>
    <w:semiHidden/>
    <w:rsid w:val="00E232F8"/>
    <w:rPr>
      <w:rFonts w:ascii="ＭＳ Ｐ明朝" w:eastAsia="ＭＳ Ｐ明朝" w:hAnsi="ＭＳ Ｐ明朝" w:cs="Times New Roman"/>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9D29C-E5D5-4359-A611-097F899FE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519</Words>
  <Characters>2962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2022-03-23T09:26:00Z</dcterms:created>
  <dcterms:modified xsi:type="dcterms:W3CDTF">2025-04-17T08:56:00Z</dcterms:modified>
</cp:coreProperties>
</file>